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B2A97" w14:textId="77777777" w:rsidR="0074282D" w:rsidRPr="00445CFE" w:rsidRDefault="00875A96" w:rsidP="00991639">
      <w:pPr>
        <w:rPr>
          <w:noProof/>
        </w:rPr>
      </w:pPr>
      <w:r w:rsidRPr="00445CFE">
        <w:rPr>
          <w:noProof/>
        </w:rPr>
        <mc:AlternateContent>
          <mc:Choice Requires="wps">
            <w:drawing>
              <wp:anchor distT="0" distB="0" distL="114300" distR="114300" simplePos="0" relativeHeight="251656704" behindDoc="0" locked="0" layoutInCell="1" allowOverlap="1" wp14:anchorId="0E34A983" wp14:editId="1557BB31">
                <wp:simplePos x="0" y="0"/>
                <wp:positionH relativeFrom="column">
                  <wp:posOffset>-3175</wp:posOffset>
                </wp:positionH>
                <wp:positionV relativeFrom="paragraph">
                  <wp:posOffset>7681595</wp:posOffset>
                </wp:positionV>
                <wp:extent cx="5355590" cy="1352550"/>
                <wp:effectExtent l="0" t="0" r="0" b="0"/>
                <wp:wrapNone/>
                <wp:docPr id="62"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5590" cy="135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CA7EB9" w14:textId="224BD927" w:rsidR="00875A96" w:rsidRDefault="005753B2" w:rsidP="00F40B5A">
                            <w:pPr>
                              <w:pStyle w:val="Ansprechpartner"/>
                              <w:spacing w:after="240"/>
                              <w:rPr>
                                <w:rFonts w:ascii="Nunito" w:hAnsi="Nunito"/>
                                <w:b/>
                                <w:bCs/>
                                <w:sz w:val="22"/>
                                <w:szCs w:val="22"/>
                              </w:rPr>
                            </w:pPr>
                            <w:r>
                              <w:rPr>
                                <w:rFonts w:ascii="Nunito" w:hAnsi="Nunito"/>
                                <w:b/>
                                <w:bCs/>
                                <w:sz w:val="22"/>
                                <w:szCs w:val="22"/>
                              </w:rPr>
                              <w:t>Contact Person</w:t>
                            </w:r>
                            <w:r w:rsidR="00875A96">
                              <w:rPr>
                                <w:rFonts w:ascii="Nunito" w:hAnsi="Nunito"/>
                                <w:b/>
                                <w:bCs/>
                                <w:sz w:val="22"/>
                                <w:szCs w:val="22"/>
                              </w:rPr>
                              <w:t>:</w:t>
                            </w:r>
                            <w:r w:rsidR="00875A96" w:rsidRPr="00875A96">
                              <w:rPr>
                                <w:rFonts w:ascii="Nunito" w:hAnsi="Nunito"/>
                                <w:sz w:val="22"/>
                                <w:szCs w:val="22"/>
                              </w:rPr>
                              <w:t xml:space="preserve"> </w:t>
                            </w:r>
                            <w:r>
                              <w:rPr>
                                <w:rFonts w:ascii="Nunito" w:hAnsi="Nunito"/>
                                <w:sz w:val="22"/>
                                <w:szCs w:val="22"/>
                              </w:rPr>
                              <w:t>Dr. Klaus Sauerborn</w:t>
                            </w:r>
                          </w:p>
                          <w:p w14:paraId="3E6C6855" w14:textId="77777777" w:rsidR="002415DB" w:rsidRPr="001C0C59" w:rsidRDefault="00991639" w:rsidP="00E530AB">
                            <w:pPr>
                              <w:pStyle w:val="Ansprechpartner"/>
                              <w:rPr>
                                <w:rFonts w:ascii="Nunito" w:hAnsi="Nunito"/>
                                <w:b/>
                                <w:bCs/>
                                <w:sz w:val="22"/>
                                <w:szCs w:val="22"/>
                              </w:rPr>
                            </w:pPr>
                            <w:r>
                              <w:rPr>
                                <w:rFonts w:ascii="Nunito" w:hAnsi="Nunito"/>
                                <w:b/>
                                <w:bCs/>
                                <w:sz w:val="22"/>
                                <w:szCs w:val="22"/>
                              </w:rPr>
                              <w:t>Autoren</w:t>
                            </w:r>
                            <w:r w:rsidR="002415DB" w:rsidRPr="001C0C59">
                              <w:rPr>
                                <w:rFonts w:ascii="Nunito" w:hAnsi="Nunito"/>
                                <w:b/>
                                <w:bCs/>
                                <w:sz w:val="22"/>
                                <w:szCs w:val="22"/>
                              </w:rPr>
                              <w:t>:</w:t>
                            </w:r>
                          </w:p>
                          <w:p w14:paraId="5FEB58A6" w14:textId="10A8BADF" w:rsidR="002415DB" w:rsidRPr="00991639" w:rsidRDefault="005753B2" w:rsidP="00991639">
                            <w:pPr>
                              <w:pStyle w:val="Ansprechpartner"/>
                              <w:rPr>
                                <w:rFonts w:ascii="Nunito" w:hAnsi="Nunito"/>
                                <w:sz w:val="22"/>
                                <w:szCs w:val="22"/>
                              </w:rPr>
                            </w:pPr>
                            <w:r>
                              <w:rPr>
                                <w:rFonts w:ascii="Nunito" w:hAnsi="Nunito"/>
                                <w:sz w:val="22"/>
                                <w:szCs w:val="22"/>
                              </w:rPr>
                              <w:t>Christian Dehmel, Klaus Sauerborn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E34A983" id="_x0000_t202" coordsize="21600,21600" o:spt="202" path="m,l,21600r21600,l21600,xe">
                <v:stroke joinstyle="miter"/>
                <v:path gradientshapeok="t" o:connecttype="rect"/>
              </v:shapetype>
              <v:shape id="Text Box 31" o:spid="_x0000_s1026" type="#_x0000_t202" style="position:absolute;left:0;text-align:left;margin-left:-.25pt;margin-top:604.85pt;width:421.7pt;height:106.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" filled="f" stroked="f">
                <v:textbox>
                  <w:txbxContent>
                    <w:p w14:paraId="47CA7EB9" w14:textId="224BD927" w:rsidR="00875A96" w:rsidRDefault="005753B2" w:rsidP="00F40B5A">
                      <w:pPr>
                        <w:pStyle w:val="Ansprechpartner"/>
                        <w:spacing w:after="240"/>
                        <w:rPr>
                          <w:rFonts w:ascii="Nunito" w:hAnsi="Nunito"/>
                          <w:b/>
                          <w:bCs/>
                          <w:sz w:val="22"/>
                          <w:szCs w:val="22"/>
                        </w:rPr>
                      </w:pPr>
                      <w:r>
                        <w:rPr>
                          <w:rFonts w:ascii="Nunito" w:hAnsi="Nunito"/>
                          <w:b/>
                          <w:bCs/>
                          <w:sz w:val="22"/>
                          <w:szCs w:val="22"/>
                        </w:rPr>
                        <w:t>Contact Person</w:t>
                      </w:r>
                      <w:r w:rsidR="00875A96">
                        <w:rPr>
                          <w:rFonts w:ascii="Nunito" w:hAnsi="Nunito"/>
                          <w:b/>
                          <w:bCs/>
                          <w:sz w:val="22"/>
                          <w:szCs w:val="22"/>
                        </w:rPr>
                        <w:t>:</w:t>
                      </w:r>
                      <w:r w:rsidR="00875A96" w:rsidRPr="00875A96">
                        <w:rPr>
                          <w:rFonts w:ascii="Nunito" w:hAnsi="Nunito"/>
                          <w:sz w:val="22"/>
                          <w:szCs w:val="22"/>
                        </w:rPr>
                        <w:t xml:space="preserve"> </w:t>
                      </w:r>
                      <w:r>
                        <w:rPr>
                          <w:rFonts w:ascii="Nunito" w:hAnsi="Nunito"/>
                          <w:sz w:val="22"/>
                          <w:szCs w:val="22"/>
                        </w:rPr>
                        <w:t>Dr. Klaus Sauerborn</w:t>
                      </w:r>
                    </w:p>
                    <w:p w14:paraId="3E6C6855" w14:textId="77777777" w:rsidR="002415DB" w:rsidRPr="001C0C59" w:rsidRDefault="00991639" w:rsidP="00E530AB">
                      <w:pPr>
                        <w:pStyle w:val="Ansprechpartner"/>
                        <w:rPr>
                          <w:rFonts w:ascii="Nunito" w:hAnsi="Nunito"/>
                          <w:b/>
                          <w:bCs/>
                          <w:sz w:val="22"/>
                          <w:szCs w:val="22"/>
                        </w:rPr>
                      </w:pPr>
                      <w:r>
                        <w:rPr>
                          <w:rFonts w:ascii="Nunito" w:hAnsi="Nunito"/>
                          <w:b/>
                          <w:bCs/>
                          <w:sz w:val="22"/>
                          <w:szCs w:val="22"/>
                        </w:rPr>
                        <w:t>Autoren</w:t>
                      </w:r>
                      <w:r w:rsidR="002415DB" w:rsidRPr="001C0C59">
                        <w:rPr>
                          <w:rFonts w:ascii="Nunito" w:hAnsi="Nunito"/>
                          <w:b/>
                          <w:bCs/>
                          <w:sz w:val="22"/>
                          <w:szCs w:val="22"/>
                        </w:rPr>
                        <w:t>:</w:t>
                      </w:r>
                    </w:p>
                    <w:p w14:paraId="5FEB58A6" w14:textId="10A8BADF" w:rsidR="002415DB" w:rsidRPr="00991639" w:rsidRDefault="005753B2" w:rsidP="00991639">
                      <w:pPr>
                        <w:pStyle w:val="Ansprechpartner"/>
                        <w:rPr>
                          <w:rFonts w:ascii="Nunito" w:hAnsi="Nunito"/>
                          <w:sz w:val="22"/>
                          <w:szCs w:val="22"/>
                        </w:rPr>
                      </w:pPr>
                      <w:r>
                        <w:rPr>
                          <w:rFonts w:ascii="Nunito" w:hAnsi="Nunito"/>
                          <w:sz w:val="22"/>
                          <w:szCs w:val="22"/>
                        </w:rPr>
                        <w:t>Christian Dehmel, Klaus Sauerborn</w:t>
                      </w:r>
                    </w:p>
                  </w:txbxContent>
                </v:textbox>
              </v:shape>
            </w:pict>
          </mc:Fallback>
        </mc:AlternateContent>
      </w:r>
      <w:r w:rsidR="00B51AC1" w:rsidRPr="00445CFE">
        <w:rPr>
          <w:noProof/>
        </w:rPr>
        <w:drawing>
          <wp:anchor distT="0" distB="0" distL="114300" distR="114300" simplePos="0" relativeHeight="251658752" behindDoc="0" locked="0" layoutInCell="1" allowOverlap="1" wp14:anchorId="61B50DE8" wp14:editId="79E36594">
            <wp:simplePos x="0" y="0"/>
            <wp:positionH relativeFrom="column">
              <wp:posOffset>2819400</wp:posOffset>
            </wp:positionH>
            <wp:positionV relativeFrom="paragraph">
              <wp:posOffset>114300</wp:posOffset>
            </wp:positionV>
            <wp:extent cx="2514600" cy="571500"/>
            <wp:effectExtent l="0" t="0" r="0" b="0"/>
            <wp:wrapNone/>
            <wp:docPr id="32" name="Bild 32" descr="Logo TAURUS ECO Consul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ogo TAURUS ECO Consulting"/>
                    <pic:cNvPicPr>
                      <a:picLocks noChangeAspect="1" noChangeArrowheads="1"/>
                    </pic:cNvPicPr>
                  </pic:nvPicPr>
                  <pic:blipFill>
                    <a:blip r:embed="rId11" cstate="print"/>
                    <a:srcRect/>
                    <a:stretch>
                      <a:fillRect/>
                    </a:stretch>
                  </pic:blipFill>
                  <pic:spPr bwMode="auto">
                    <a:xfrm>
                      <a:off x="0" y="0"/>
                      <a:ext cx="2514600" cy="571500"/>
                    </a:xfrm>
                    <a:prstGeom prst="rect">
                      <a:avLst/>
                    </a:prstGeom>
                    <a:noFill/>
                    <a:ln w="9525">
                      <a:noFill/>
                      <a:miter lim="800000"/>
                      <a:headEnd/>
                      <a:tailEnd/>
                    </a:ln>
                  </pic:spPr>
                </pic:pic>
              </a:graphicData>
            </a:graphic>
          </wp:anchor>
        </w:drawing>
      </w:r>
      <w:r w:rsidR="00267518" w:rsidRPr="00445CFE">
        <w:rPr>
          <w:noProof/>
        </w:rPr>
        <mc:AlternateContent>
          <mc:Choice Requires="wps">
            <w:drawing>
              <wp:anchor distT="4294967294" distB="4294967294" distL="114300" distR="114300" simplePos="0" relativeHeight="251657728" behindDoc="0" locked="0" layoutInCell="1" allowOverlap="1" wp14:anchorId="23BCD8FA" wp14:editId="1EDCAC30">
                <wp:simplePos x="0" y="0"/>
                <wp:positionH relativeFrom="column">
                  <wp:posOffset>0</wp:posOffset>
                </wp:positionH>
                <wp:positionV relativeFrom="paragraph">
                  <wp:posOffset>-1</wp:posOffset>
                </wp:positionV>
                <wp:extent cx="5372100" cy="0"/>
                <wp:effectExtent l="0" t="0" r="0" b="0"/>
                <wp:wrapNone/>
                <wp:docPr id="60"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372100" cy="0"/>
                        </a:xfrm>
                        <a:prstGeom prst="line">
                          <a:avLst/>
                        </a:prstGeom>
                        <a:noFill/>
                        <a:ln w="25400">
                          <a:solidFill>
                            <a:srgbClr val="3C53B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DEEF0B" id="Line 35" o:spid="_x0000_s1026" style="position:absolute;z-index:25165772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0,0" to="42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" strokecolor="#3c53b9" strokeweight="2pt"/>
            </w:pict>
          </mc:Fallback>
        </mc:AlternateContent>
      </w:r>
      <w:r w:rsidR="00267518" w:rsidRPr="00445CFE">
        <w:rPr>
          <w:noProof/>
        </w:rPr>
        <mc:AlternateContent>
          <mc:Choice Requires="wpc">
            <w:drawing>
              <wp:inline distT="0" distB="0" distL="0" distR="0" wp14:anchorId="12C67E37" wp14:editId="63E4B01D">
                <wp:extent cx="5372100" cy="9029700"/>
                <wp:effectExtent l="12700" t="0" r="15875" b="4445"/>
                <wp:docPr id="28" name="Zeichenbereich 2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0" name="Text Box 24"/>
                        <wps:cNvSpPr txBox="1">
                          <a:spLocks noChangeArrowheads="1"/>
                        </wps:cNvSpPr>
                        <wps:spPr bwMode="auto">
                          <a:xfrm>
                            <a:off x="968400" y="1680800"/>
                            <a:ext cx="4403700" cy="1514500"/>
                          </a:xfrm>
                          <a:prstGeom prst="rect">
                            <a:avLst/>
                          </a:prstGeom>
                          <a:noFill/>
                          <a:ln>
                            <a:noFill/>
                          </a:ln>
                          <a:extLst>
                            <a:ext uri="{909E8E84-426E-40DD-AFC4-6F175D3DCCD1}">
                              <a14:hiddenFill xmlns:a14="http://schemas.microsoft.com/office/drawing/2010/main">
                                <a:solidFill>
                                  <a:srgbClr val="939ED3">
                                    <a:alpha val="50195"/>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904233" w14:textId="6EB6379E" w:rsidR="002415DB" w:rsidRPr="00DD2CA8" w:rsidRDefault="00436AB1" w:rsidP="004D3274">
                              <w:pPr>
                                <w:pStyle w:val="Angebotstext"/>
                                <w:rPr>
                                  <w:rFonts w:ascii="Nunito" w:hAnsi="Nunito"/>
                                  <w:b/>
                                  <w:bCs/>
                                  <w:color w:val="005DA8"/>
                                  <w:sz w:val="36"/>
                                  <w:szCs w:val="36"/>
                                  <w:lang w:val="en-US"/>
                                </w:rPr>
                              </w:pPr>
                              <w:r w:rsidRPr="00DD2CA8">
                                <w:rPr>
                                  <w:rFonts w:ascii="Nunito" w:hAnsi="Nunito"/>
                                  <w:b/>
                                  <w:bCs/>
                                  <w:color w:val="005DA8"/>
                                  <w:sz w:val="36"/>
                                  <w:szCs w:val="36"/>
                                  <w:lang w:val="en-US"/>
                                </w:rPr>
                                <w:t>Improving SEA procedures in Ukraine</w:t>
                              </w:r>
                              <w:r w:rsidR="00DD2CA8" w:rsidRPr="00DD2CA8">
                                <w:rPr>
                                  <w:rFonts w:ascii="Nunito" w:hAnsi="Nunito"/>
                                  <w:b/>
                                  <w:bCs/>
                                  <w:color w:val="005DA8"/>
                                  <w:sz w:val="36"/>
                                  <w:szCs w:val="36"/>
                                  <w:lang w:val="en-US"/>
                                </w:rPr>
                                <w:t xml:space="preserve"> -</w:t>
                              </w:r>
                              <w:r w:rsidR="00DD2CA8">
                                <w:rPr>
                                  <w:rFonts w:ascii="Nunito" w:hAnsi="Nunito"/>
                                  <w:b/>
                                  <w:bCs/>
                                  <w:color w:val="005DA8"/>
                                  <w:sz w:val="36"/>
                                  <w:szCs w:val="36"/>
                                  <w:lang w:val="en-US"/>
                                </w:rPr>
                                <w:t xml:space="preserve">Overview about </w:t>
                              </w:r>
                              <w:r w:rsidR="00D320D5">
                                <w:rPr>
                                  <w:rFonts w:ascii="Nunito" w:hAnsi="Nunito"/>
                                  <w:b/>
                                  <w:bCs/>
                                  <w:color w:val="005DA8"/>
                                  <w:sz w:val="36"/>
                                  <w:szCs w:val="36"/>
                                  <w:lang w:val="en-US"/>
                                </w:rPr>
                                <w:t xml:space="preserve">tasks and </w:t>
                              </w:r>
                              <w:r w:rsidR="00DD2CA8">
                                <w:rPr>
                                  <w:rFonts w:ascii="Nunito" w:hAnsi="Nunito"/>
                                  <w:b/>
                                  <w:bCs/>
                                  <w:color w:val="005DA8"/>
                                  <w:sz w:val="36"/>
                                  <w:szCs w:val="36"/>
                                  <w:lang w:val="en-US"/>
                                </w:rPr>
                                <w:t>results</w:t>
                              </w:r>
                            </w:p>
                          </w:txbxContent>
                        </wps:txbx>
                        <wps:bodyPr rot="0" vert="horz" wrap="square" lIns="64008" tIns="32004" rIns="64008" bIns="32004" anchor="t" anchorCtr="0" upright="1">
                          <a:noAutofit/>
                        </wps:bodyPr>
                      </wps:wsp>
                      <wps:wsp>
                        <wps:cNvPr id="21" name="Text Box 25"/>
                        <wps:cNvSpPr txBox="1">
                          <a:spLocks noChangeArrowheads="1"/>
                        </wps:cNvSpPr>
                        <wps:spPr bwMode="auto">
                          <a:xfrm>
                            <a:off x="0" y="3362900"/>
                            <a:ext cx="5372100" cy="132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48606" w14:textId="5AA2A58B" w:rsidR="002415DB" w:rsidRDefault="005753B2" w:rsidP="00804CEA">
                              <w:pPr>
                                <w:pStyle w:val="Auftraggeber"/>
                                <w:rPr>
                                  <w:rFonts w:ascii="Nunito" w:hAnsi="Nunito"/>
                                  <w:b w:val="0"/>
                                  <w:sz w:val="22"/>
                                  <w:szCs w:val="22"/>
                                </w:rPr>
                              </w:pPr>
                              <w:r>
                                <w:rPr>
                                  <w:rFonts w:ascii="Nunito" w:hAnsi="Nunito"/>
                                  <w:b w:val="0"/>
                                  <w:sz w:val="22"/>
                                  <w:szCs w:val="22"/>
                                </w:rPr>
                                <w:t>For</w:t>
                              </w:r>
                            </w:p>
                            <w:p w14:paraId="1B215F8F" w14:textId="621B7B0F" w:rsidR="005753B2" w:rsidRPr="00445CFE" w:rsidRDefault="005753B2" w:rsidP="00804CEA">
                              <w:pPr>
                                <w:pStyle w:val="Auftraggeber"/>
                                <w:rPr>
                                  <w:rFonts w:ascii="Nunito" w:hAnsi="Nunito"/>
                                  <w:b w:val="0"/>
                                  <w:sz w:val="22"/>
                                  <w:szCs w:val="22"/>
                                </w:rPr>
                              </w:pPr>
                              <w:r>
                                <w:rPr>
                                  <w:rFonts w:ascii="Nunito" w:hAnsi="Nunito"/>
                                  <w:b w:val="0"/>
                                  <w:sz w:val="22"/>
                                  <w:szCs w:val="22"/>
                                </w:rPr>
                                <w:t>GIZ Ukraine</w:t>
                              </w:r>
                            </w:p>
                            <w:p w14:paraId="6E86E399" w14:textId="0826613A" w:rsidR="002415DB" w:rsidRPr="00445CFE" w:rsidRDefault="005753B2" w:rsidP="00F40B5A">
                              <w:pPr>
                                <w:pStyle w:val="Auftraggeber"/>
                                <w:spacing w:after="240"/>
                                <w:rPr>
                                  <w:rFonts w:ascii="Nunito" w:hAnsi="Nunito"/>
                                  <w:sz w:val="22"/>
                                  <w:szCs w:val="22"/>
                                </w:rPr>
                              </w:pPr>
                              <w:r>
                                <w:rPr>
                                  <w:rFonts w:ascii="Nunito" w:hAnsi="Nunito"/>
                                  <w:sz w:val="22"/>
                                  <w:szCs w:val="22"/>
                                </w:rPr>
                                <w:t>Andre Fabian</w:t>
                              </w:r>
                            </w:p>
                            <w:p w14:paraId="47D64A69" w14:textId="4C0073F0" w:rsidR="002415DB" w:rsidRPr="00445CFE" w:rsidRDefault="002415DB" w:rsidP="00DA07D6">
                              <w:pPr>
                                <w:pStyle w:val="Auftraggeber"/>
                                <w:rPr>
                                  <w:rFonts w:ascii="Nunito" w:hAnsi="Nunito"/>
                                  <w:sz w:val="22"/>
                                  <w:szCs w:val="22"/>
                                </w:rPr>
                              </w:pPr>
                              <w:r w:rsidRPr="00445CFE">
                                <w:rPr>
                                  <w:rFonts w:ascii="Nunito" w:hAnsi="Nunito"/>
                                  <w:sz w:val="22"/>
                                  <w:szCs w:val="22"/>
                                </w:rPr>
                                <w:t xml:space="preserve">Trier, </w:t>
                              </w:r>
                              <w:r w:rsidR="005753B2">
                                <w:rPr>
                                  <w:rFonts w:ascii="Nunito" w:hAnsi="Nunito"/>
                                  <w:sz w:val="22"/>
                                  <w:szCs w:val="22"/>
                                </w:rPr>
                                <w:t>December</w:t>
                              </w:r>
                              <w:r w:rsidRPr="00445CFE">
                                <w:rPr>
                                  <w:rFonts w:ascii="Nunito" w:hAnsi="Nunito"/>
                                  <w:sz w:val="22"/>
                                  <w:szCs w:val="22"/>
                                </w:rPr>
                                <w:t xml:space="preserve"> 20</w:t>
                              </w:r>
                              <w:r w:rsidR="005753B2">
                                <w:rPr>
                                  <w:rFonts w:ascii="Nunito" w:hAnsi="Nunito"/>
                                  <w:sz w:val="22"/>
                                  <w:szCs w:val="22"/>
                                </w:rPr>
                                <w:t>25</w:t>
                              </w:r>
                            </w:p>
                          </w:txbxContent>
                        </wps:txbx>
                        <wps:bodyPr rot="0" vert="horz" wrap="square" lIns="64008" tIns="32004" rIns="64008" bIns="32004" anchor="t" anchorCtr="0" upright="1">
                          <a:noAutofit/>
                        </wps:bodyPr>
                      </wps:wsp>
                      <wps:wsp>
                        <wps:cNvPr id="26" name="Text Box 29"/>
                        <wps:cNvSpPr txBox="1">
                          <a:spLocks noChangeArrowheads="1"/>
                        </wps:cNvSpPr>
                        <wps:spPr bwMode="auto">
                          <a:xfrm>
                            <a:off x="0" y="6172200"/>
                            <a:ext cx="537210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A5A0D" w14:textId="77777777" w:rsidR="00F40B5A" w:rsidRPr="00F40B5A" w:rsidRDefault="00F40B5A" w:rsidP="00F40B5A">
                              <w:pPr>
                                <w:pStyle w:val="TECName"/>
                                <w:rPr>
                                  <w:rFonts w:ascii="Nunito ExtraBold" w:hAnsi="Nunito ExtraBold"/>
                                  <w:sz w:val="28"/>
                                  <w:szCs w:val="28"/>
                                </w:rPr>
                              </w:pPr>
                              <w:r w:rsidRPr="00551C27">
                                <w:rPr>
                                  <w:rFonts w:ascii="Nunito ExtraBold" w:hAnsi="Nunito ExtraBold"/>
                                  <w:sz w:val="28"/>
                                  <w:szCs w:val="28"/>
                                </w:rPr>
                                <w:t>TAURUS ECO Consulting GmbH</w:t>
                              </w:r>
                            </w:p>
                            <w:p w14:paraId="1F1D5E0C" w14:textId="77777777" w:rsidR="00F40B5A" w:rsidRDefault="002415DB" w:rsidP="00F40B5A">
                              <w:pPr>
                                <w:spacing w:before="120" w:after="0" w:line="300" w:lineRule="exact"/>
                                <w:jc w:val="right"/>
                                <w:rPr>
                                  <w:sz w:val="18"/>
                                  <w:szCs w:val="22"/>
                                </w:rPr>
                              </w:pPr>
                              <w:r w:rsidRPr="00551C27">
                                <w:rPr>
                                  <w:rFonts w:cs="Arial"/>
                                  <w:sz w:val="24"/>
                                </w:rPr>
                                <w:t>Im Alten Garten 26</w:t>
                              </w:r>
                            </w:p>
                            <w:p w14:paraId="44ADBB1B" w14:textId="77777777" w:rsidR="002415DB" w:rsidRPr="00551C27" w:rsidRDefault="002415DB" w:rsidP="00F40B5A">
                              <w:pPr>
                                <w:spacing w:before="0" w:line="300" w:lineRule="exact"/>
                                <w:jc w:val="right"/>
                                <w:rPr>
                                  <w:rStyle w:val="TECAdresseZchnZchn"/>
                                  <w:rFonts w:ascii="Nunito" w:hAnsi="Nunito"/>
                                  <w:sz w:val="24"/>
                                  <w:szCs w:val="24"/>
                                </w:rPr>
                              </w:pPr>
                              <w:r w:rsidRPr="00551C27">
                                <w:rPr>
                                  <w:rStyle w:val="TECAdresseZchnZchn"/>
                                  <w:rFonts w:ascii="Nunito" w:hAnsi="Nunito"/>
                                  <w:sz w:val="24"/>
                                  <w:szCs w:val="24"/>
                                </w:rPr>
                                <w:t>D-54296 Trier</w:t>
                              </w:r>
                            </w:p>
                            <w:p w14:paraId="57EFD3B6" w14:textId="77777777" w:rsidR="002415DB" w:rsidRPr="00551C27" w:rsidRDefault="002415DB" w:rsidP="001C0C59">
                              <w:pPr>
                                <w:spacing w:before="0" w:line="300" w:lineRule="exact"/>
                                <w:jc w:val="right"/>
                                <w:rPr>
                                  <w:sz w:val="22"/>
                                  <w:szCs w:val="22"/>
                                </w:rPr>
                              </w:pPr>
                              <w:hyperlink r:id="rId12" w:history="1">
                                <w:r w:rsidRPr="00551C27">
                                  <w:rPr>
                                    <w:rStyle w:val="Hyperlink"/>
                                  </w:rPr>
                                  <w:t>http://www.taurus-eco.de</w:t>
                                </w:r>
                              </w:hyperlink>
                            </w:p>
                          </w:txbxContent>
                        </wps:txbx>
                        <wps:bodyPr rot="0" vert="horz" wrap="square" lIns="91440" tIns="45720" rIns="91440" bIns="45720" anchor="t" anchorCtr="0" upright="1">
                          <a:noAutofit/>
                        </wps:bodyPr>
                      </wps:wsp>
                      <wps:wsp>
                        <wps:cNvPr id="27" name="Line 36"/>
                        <wps:cNvCnPr>
                          <a:cxnSpLocks noChangeShapeType="1"/>
                        </wps:cNvCnPr>
                        <wps:spPr bwMode="auto">
                          <a:xfrm>
                            <a:off x="0" y="8915400"/>
                            <a:ext cx="5372100" cy="600"/>
                          </a:xfrm>
                          <a:prstGeom prst="line">
                            <a:avLst/>
                          </a:prstGeom>
                          <a:noFill/>
                          <a:ln w="25400">
                            <a:solidFill>
                              <a:srgbClr val="FF99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C67E37" id="Zeichenbereich 21" o:spid="_x0000_s1027" editas="canvas" style="width:423pt;height:711pt;mso-position-horizontal-relative:char;mso-position-vertical-relative:line" coordsize="53721,90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53721;height:90297;visibility:visible;mso-wrap-style:square">
                  <v:fill o:detectmouseclick="t"/>
                  <v:path o:connecttype="none"/>
                </v:shape>
                <v:shape id="Text Box 24" o:spid="_x0000_s1029" type="#_x0000_t202" style="position:absolute;left:9684;top:16808;width:44037;height:15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" filled="f" fillcolor="#939ed3" stroked="f">
                  <v:fill opacity="32896f"/>
                  <v:textbox inset="5.04pt,2.52pt,5.04pt,2.52pt">
                    <w:txbxContent>
                      <w:p w14:paraId="49904233" w14:textId="6EB6379E" w:rsidR="002415DB" w:rsidRPr="00DD2CA8" w:rsidRDefault="00436AB1" w:rsidP="004D3274">
                        <w:pPr>
                          <w:pStyle w:val="Angebotstext"/>
                          <w:rPr>
                            <w:rFonts w:ascii="Nunito" w:hAnsi="Nunito"/>
                            <w:b/>
                            <w:bCs/>
                            <w:color w:val="005DA8"/>
                            <w:sz w:val="36"/>
                            <w:szCs w:val="36"/>
                            <w:lang w:val="en-US"/>
                          </w:rPr>
                        </w:pPr>
                        <w:r w:rsidRPr="00DD2CA8">
                          <w:rPr>
                            <w:rFonts w:ascii="Nunito" w:hAnsi="Nunito"/>
                            <w:b/>
                            <w:bCs/>
                            <w:color w:val="005DA8"/>
                            <w:sz w:val="36"/>
                            <w:szCs w:val="36"/>
                            <w:lang w:val="en-US"/>
                          </w:rPr>
                          <w:t>Improving SEA procedures in Ukraine</w:t>
                        </w:r>
                        <w:r w:rsidR="00DD2CA8" w:rsidRPr="00DD2CA8">
                          <w:rPr>
                            <w:rFonts w:ascii="Nunito" w:hAnsi="Nunito"/>
                            <w:b/>
                            <w:bCs/>
                            <w:color w:val="005DA8"/>
                            <w:sz w:val="36"/>
                            <w:szCs w:val="36"/>
                            <w:lang w:val="en-US"/>
                          </w:rPr>
                          <w:t xml:space="preserve"> -</w:t>
                        </w:r>
                        <w:r w:rsidR="00DD2CA8">
                          <w:rPr>
                            <w:rFonts w:ascii="Nunito" w:hAnsi="Nunito"/>
                            <w:b/>
                            <w:bCs/>
                            <w:color w:val="005DA8"/>
                            <w:sz w:val="36"/>
                            <w:szCs w:val="36"/>
                            <w:lang w:val="en-US"/>
                          </w:rPr>
                          <w:t xml:space="preserve">Overview about </w:t>
                        </w:r>
                        <w:r w:rsidR="00D320D5">
                          <w:rPr>
                            <w:rFonts w:ascii="Nunito" w:hAnsi="Nunito"/>
                            <w:b/>
                            <w:bCs/>
                            <w:color w:val="005DA8"/>
                            <w:sz w:val="36"/>
                            <w:szCs w:val="36"/>
                            <w:lang w:val="en-US"/>
                          </w:rPr>
                          <w:t xml:space="preserve">tasks and </w:t>
                        </w:r>
                        <w:r w:rsidR="00DD2CA8">
                          <w:rPr>
                            <w:rFonts w:ascii="Nunito" w:hAnsi="Nunito"/>
                            <w:b/>
                            <w:bCs/>
                            <w:color w:val="005DA8"/>
                            <w:sz w:val="36"/>
                            <w:szCs w:val="36"/>
                            <w:lang w:val="en-US"/>
                          </w:rPr>
                          <w:t>results</w:t>
                        </w:r>
                      </w:p>
                    </w:txbxContent>
                  </v:textbox>
                </v:shape>
                <v:shape id="Text Box 25" o:spid="_x0000_s1030" type="#_x0000_t202" style="position:absolute;top:33629;width:53721;height:13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" filled="f" stroked="f">
                  <v:textbox inset="5.04pt,2.52pt,5.04pt,2.52pt">
                    <w:txbxContent>
                      <w:p w14:paraId="7CB48606" w14:textId="5AA2A58B" w:rsidR="002415DB" w:rsidRDefault="005753B2" w:rsidP="00804CEA">
                        <w:pPr>
                          <w:pStyle w:val="Auftraggeber"/>
                          <w:rPr>
                            <w:rFonts w:ascii="Nunito" w:hAnsi="Nunito"/>
                            <w:b w:val="0"/>
                            <w:sz w:val="22"/>
                            <w:szCs w:val="22"/>
                          </w:rPr>
                        </w:pPr>
                        <w:r>
                          <w:rPr>
                            <w:rFonts w:ascii="Nunito" w:hAnsi="Nunito"/>
                            <w:b w:val="0"/>
                            <w:sz w:val="22"/>
                            <w:szCs w:val="22"/>
                          </w:rPr>
                          <w:t>For</w:t>
                        </w:r>
                      </w:p>
                      <w:p w14:paraId="1B215F8F" w14:textId="621B7B0F" w:rsidR="005753B2" w:rsidRPr="00445CFE" w:rsidRDefault="005753B2" w:rsidP="00804CEA">
                        <w:pPr>
                          <w:pStyle w:val="Auftraggeber"/>
                          <w:rPr>
                            <w:rFonts w:ascii="Nunito" w:hAnsi="Nunito"/>
                            <w:b w:val="0"/>
                            <w:sz w:val="22"/>
                            <w:szCs w:val="22"/>
                          </w:rPr>
                        </w:pPr>
                        <w:r>
                          <w:rPr>
                            <w:rFonts w:ascii="Nunito" w:hAnsi="Nunito"/>
                            <w:b w:val="0"/>
                            <w:sz w:val="22"/>
                            <w:szCs w:val="22"/>
                          </w:rPr>
                          <w:t>GIZ Ukraine</w:t>
                        </w:r>
                      </w:p>
                      <w:p w14:paraId="6E86E399" w14:textId="0826613A" w:rsidR="002415DB" w:rsidRPr="00445CFE" w:rsidRDefault="005753B2" w:rsidP="00F40B5A">
                        <w:pPr>
                          <w:pStyle w:val="Auftraggeber"/>
                          <w:spacing w:after="240"/>
                          <w:rPr>
                            <w:rFonts w:ascii="Nunito" w:hAnsi="Nunito"/>
                            <w:sz w:val="22"/>
                            <w:szCs w:val="22"/>
                          </w:rPr>
                        </w:pPr>
                        <w:r>
                          <w:rPr>
                            <w:rFonts w:ascii="Nunito" w:hAnsi="Nunito"/>
                            <w:sz w:val="22"/>
                            <w:szCs w:val="22"/>
                          </w:rPr>
                          <w:t>Andre Fabian</w:t>
                        </w:r>
                      </w:p>
                      <w:p w14:paraId="47D64A69" w14:textId="4C0073F0" w:rsidR="002415DB" w:rsidRPr="00445CFE" w:rsidRDefault="002415DB" w:rsidP="00DA07D6">
                        <w:pPr>
                          <w:pStyle w:val="Auftraggeber"/>
                          <w:rPr>
                            <w:rFonts w:ascii="Nunito" w:hAnsi="Nunito"/>
                            <w:sz w:val="22"/>
                            <w:szCs w:val="22"/>
                          </w:rPr>
                        </w:pPr>
                        <w:r w:rsidRPr="00445CFE">
                          <w:rPr>
                            <w:rFonts w:ascii="Nunito" w:hAnsi="Nunito"/>
                            <w:sz w:val="22"/>
                            <w:szCs w:val="22"/>
                          </w:rPr>
                          <w:t xml:space="preserve">Trier, </w:t>
                        </w:r>
                        <w:r w:rsidR="005753B2">
                          <w:rPr>
                            <w:rFonts w:ascii="Nunito" w:hAnsi="Nunito"/>
                            <w:sz w:val="22"/>
                            <w:szCs w:val="22"/>
                          </w:rPr>
                          <w:t>December</w:t>
                        </w:r>
                        <w:r w:rsidRPr="00445CFE">
                          <w:rPr>
                            <w:rFonts w:ascii="Nunito" w:hAnsi="Nunito"/>
                            <w:sz w:val="22"/>
                            <w:szCs w:val="22"/>
                          </w:rPr>
                          <w:t xml:space="preserve"> 20</w:t>
                        </w:r>
                        <w:r w:rsidR="005753B2">
                          <w:rPr>
                            <w:rFonts w:ascii="Nunito" w:hAnsi="Nunito"/>
                            <w:sz w:val="22"/>
                            <w:szCs w:val="22"/>
                          </w:rPr>
                          <w:t>25</w:t>
                        </w:r>
                      </w:p>
                    </w:txbxContent>
                  </v:textbox>
                </v:shape>
                <v:shape id="Text Box 29" o:spid="_x0000_s1031" type="#_x0000_t202" style="position:absolute;top:61722;width:53721;height:11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03BA5A0D" w14:textId="77777777" w:rsidR="00F40B5A" w:rsidRPr="00F40B5A" w:rsidRDefault="00F40B5A" w:rsidP="00F40B5A">
                        <w:pPr>
                          <w:pStyle w:val="TECName"/>
                          <w:rPr>
                            <w:rFonts w:ascii="Nunito ExtraBold" w:hAnsi="Nunito ExtraBold"/>
                            <w:sz w:val="28"/>
                            <w:szCs w:val="28"/>
                          </w:rPr>
                        </w:pPr>
                        <w:r w:rsidRPr="00551C27">
                          <w:rPr>
                            <w:rFonts w:ascii="Nunito ExtraBold" w:hAnsi="Nunito ExtraBold"/>
                            <w:sz w:val="28"/>
                            <w:szCs w:val="28"/>
                          </w:rPr>
                          <w:t>TAURUS ECO Consulting GmbH</w:t>
                        </w:r>
                      </w:p>
                      <w:p w14:paraId="1F1D5E0C" w14:textId="77777777" w:rsidR="00F40B5A" w:rsidRDefault="002415DB" w:rsidP="00F40B5A">
                        <w:pPr>
                          <w:spacing w:before="120" w:after="0" w:line="300" w:lineRule="exact"/>
                          <w:jc w:val="right"/>
                          <w:rPr>
                            <w:sz w:val="18"/>
                            <w:szCs w:val="22"/>
                          </w:rPr>
                        </w:pPr>
                        <w:r w:rsidRPr="00551C27">
                          <w:rPr>
                            <w:rFonts w:cs="Arial"/>
                            <w:sz w:val="24"/>
                          </w:rPr>
                          <w:t>Im Alten Garten 26</w:t>
                        </w:r>
                      </w:p>
                      <w:p w14:paraId="44ADBB1B" w14:textId="77777777" w:rsidR="002415DB" w:rsidRPr="00551C27" w:rsidRDefault="002415DB" w:rsidP="00F40B5A">
                        <w:pPr>
                          <w:spacing w:before="0" w:line="300" w:lineRule="exact"/>
                          <w:jc w:val="right"/>
                          <w:rPr>
                            <w:rStyle w:val="TECAdresseZchnZchn"/>
                            <w:rFonts w:ascii="Nunito" w:hAnsi="Nunito"/>
                            <w:sz w:val="24"/>
                            <w:szCs w:val="24"/>
                          </w:rPr>
                        </w:pPr>
                        <w:r w:rsidRPr="00551C27">
                          <w:rPr>
                            <w:rStyle w:val="TECAdresseZchnZchn"/>
                            <w:rFonts w:ascii="Nunito" w:hAnsi="Nunito"/>
                            <w:sz w:val="24"/>
                            <w:szCs w:val="24"/>
                          </w:rPr>
                          <w:t>D-54296 Trier</w:t>
                        </w:r>
                      </w:p>
                      <w:p w14:paraId="57EFD3B6" w14:textId="77777777" w:rsidR="002415DB" w:rsidRPr="00551C27" w:rsidRDefault="002415DB" w:rsidP="001C0C59">
                        <w:pPr>
                          <w:spacing w:before="0" w:line="300" w:lineRule="exact"/>
                          <w:jc w:val="right"/>
                          <w:rPr>
                            <w:sz w:val="22"/>
                            <w:szCs w:val="22"/>
                          </w:rPr>
                        </w:pPr>
                        <w:hyperlink r:id="rId13" w:history="1">
                          <w:r w:rsidRPr="00551C27">
                            <w:rPr>
                              <w:rStyle w:val="Hyperlink"/>
                            </w:rPr>
                            <w:t>http://www.taurus-eco.de</w:t>
                          </w:r>
                        </w:hyperlink>
                      </w:p>
                    </w:txbxContent>
                  </v:textbox>
                </v:shape>
                <v:line id="Line 36" o:spid="_x0000_s1032" style="position:absolute;visibility:visible;mso-wrap-style:square" from="0,89154" to="53721,89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" strokecolor="#f90" strokeweight="2pt"/>
                <w10:anchorlock/>
              </v:group>
            </w:pict>
          </mc:Fallback>
        </mc:AlternateContent>
      </w:r>
    </w:p>
    <w:p w14:paraId="4E1DB739" w14:textId="77777777" w:rsidR="008D6526" w:rsidRPr="00445CFE" w:rsidRDefault="008D6526" w:rsidP="006532CC">
      <w:pPr>
        <w:pStyle w:val="StandardBericht"/>
        <w:sectPr w:rsidR="008D6526" w:rsidRPr="00445CFE" w:rsidSect="008F4652">
          <w:headerReference w:type="default" r:id="rId14"/>
          <w:footerReference w:type="default" r:id="rId15"/>
          <w:pgSz w:w="11906" w:h="16838"/>
          <w:pgMar w:top="1418" w:right="1418" w:bottom="1134" w:left="1985" w:header="709" w:footer="709" w:gutter="0"/>
          <w:pgNumType w:fmt="upperRoman" w:start="1"/>
          <w:cols w:space="708"/>
          <w:titlePg/>
          <w:docGrid w:linePitch="360"/>
        </w:sectPr>
      </w:pPr>
    </w:p>
    <w:p w14:paraId="650AF3C6" w14:textId="57B73C12" w:rsidR="00D622F3" w:rsidRPr="00D46D60" w:rsidRDefault="003A5714" w:rsidP="00D46D60">
      <w:pPr>
        <w:pStyle w:val="Titel"/>
        <w:rPr>
          <w:rFonts w:ascii="Nunito" w:hAnsi="Nunito"/>
          <w:b/>
          <w:bCs/>
          <w:smallCaps/>
          <w:sz w:val="28"/>
          <w:szCs w:val="28"/>
        </w:rPr>
      </w:pPr>
      <w:r>
        <w:rPr>
          <w:rFonts w:ascii="Nunito" w:hAnsi="Nunito"/>
          <w:b/>
          <w:bCs/>
          <w:smallCaps/>
          <w:sz w:val="28"/>
          <w:szCs w:val="28"/>
        </w:rPr>
        <w:lastRenderedPageBreak/>
        <w:t>Content</w:t>
      </w:r>
    </w:p>
    <w:p w14:paraId="15E2836E" w14:textId="65A79CC0" w:rsidR="00D320D5" w:rsidRDefault="00F616BB">
      <w:pPr>
        <w:pStyle w:val="Verzeichnis1"/>
        <w:rPr>
          <w:rFonts w:asciiTheme="minorHAnsi" w:eastAsiaTheme="minorEastAsia" w:hAnsiTheme="minorHAnsi" w:cstheme="minorBidi"/>
          <w:b w:val="0"/>
          <w:smallCaps w:val="0"/>
          <w:noProof/>
          <w:kern w:val="2"/>
          <w:sz w:val="24"/>
          <w14:ligatures w14:val="standardContextual"/>
        </w:rPr>
      </w:pPr>
      <w:r w:rsidRPr="001C0C59">
        <w:rPr>
          <w:sz w:val="22"/>
          <w:szCs w:val="22"/>
          <w:vertAlign w:val="subscript"/>
        </w:rPr>
        <w:fldChar w:fldCharType="begin"/>
      </w:r>
      <w:r w:rsidR="000D437E" w:rsidRPr="001C0C59">
        <w:rPr>
          <w:sz w:val="22"/>
          <w:szCs w:val="22"/>
        </w:rPr>
        <w:instrText xml:space="preserve"> TOC \o "2-4" \h \z \t "Überschrift 1;1" </w:instrText>
      </w:r>
      <w:r w:rsidRPr="001C0C59">
        <w:rPr>
          <w:sz w:val="22"/>
          <w:szCs w:val="22"/>
          <w:vertAlign w:val="subscript"/>
        </w:rPr>
        <w:fldChar w:fldCharType="separate"/>
      </w:r>
      <w:hyperlink w:anchor="_Toc217158147" w:history="1">
        <w:r w:rsidR="00D320D5" w:rsidRPr="0091092A">
          <w:rPr>
            <w:rStyle w:val="Hyperlink"/>
            <w:noProof/>
          </w:rPr>
          <w:t>1</w:t>
        </w:r>
        <w:r w:rsidR="00D320D5">
          <w:rPr>
            <w:rFonts w:asciiTheme="minorHAnsi" w:eastAsiaTheme="minorEastAsia" w:hAnsiTheme="minorHAnsi" w:cstheme="minorBidi"/>
            <w:b w:val="0"/>
            <w:smallCaps w:val="0"/>
            <w:noProof/>
            <w:kern w:val="2"/>
            <w:sz w:val="24"/>
            <w14:ligatures w14:val="standardContextual"/>
          </w:rPr>
          <w:tab/>
        </w:r>
        <w:r w:rsidR="00D320D5" w:rsidRPr="0091092A">
          <w:rPr>
            <w:rStyle w:val="Hyperlink"/>
            <w:noProof/>
          </w:rPr>
          <w:t>Overview</w:t>
        </w:r>
        <w:r w:rsidR="00D320D5">
          <w:rPr>
            <w:noProof/>
            <w:webHidden/>
          </w:rPr>
          <w:tab/>
        </w:r>
        <w:r w:rsidR="00D320D5">
          <w:rPr>
            <w:noProof/>
            <w:webHidden/>
          </w:rPr>
          <w:fldChar w:fldCharType="begin"/>
        </w:r>
        <w:r w:rsidR="00D320D5">
          <w:rPr>
            <w:noProof/>
            <w:webHidden/>
          </w:rPr>
          <w:instrText xml:space="preserve"> PAGEREF _Toc217158147 \h </w:instrText>
        </w:r>
        <w:r w:rsidR="00D320D5">
          <w:rPr>
            <w:noProof/>
            <w:webHidden/>
          </w:rPr>
        </w:r>
        <w:r w:rsidR="00D320D5">
          <w:rPr>
            <w:noProof/>
            <w:webHidden/>
          </w:rPr>
          <w:fldChar w:fldCharType="separate"/>
        </w:r>
        <w:r w:rsidR="00D320D5">
          <w:rPr>
            <w:noProof/>
            <w:webHidden/>
          </w:rPr>
          <w:t>1</w:t>
        </w:r>
        <w:r w:rsidR="00D320D5">
          <w:rPr>
            <w:noProof/>
            <w:webHidden/>
          </w:rPr>
          <w:fldChar w:fldCharType="end"/>
        </w:r>
      </w:hyperlink>
    </w:p>
    <w:p w14:paraId="2DD8D845" w14:textId="1D8A0486" w:rsidR="00D320D5" w:rsidRDefault="00D320D5">
      <w:pPr>
        <w:pStyle w:val="Verzeichnis1"/>
        <w:rPr>
          <w:rFonts w:asciiTheme="minorHAnsi" w:eastAsiaTheme="minorEastAsia" w:hAnsiTheme="minorHAnsi" w:cstheme="minorBidi"/>
          <w:b w:val="0"/>
          <w:smallCaps w:val="0"/>
          <w:noProof/>
          <w:kern w:val="2"/>
          <w:sz w:val="24"/>
          <w14:ligatures w14:val="standardContextual"/>
        </w:rPr>
      </w:pPr>
      <w:hyperlink w:anchor="_Toc217158148" w:history="1">
        <w:r w:rsidRPr="0091092A">
          <w:rPr>
            <w:rStyle w:val="Hyperlink"/>
            <w:noProof/>
            <w:lang w:val="en-US"/>
          </w:rPr>
          <w:t>2</w:t>
        </w:r>
        <w:r>
          <w:rPr>
            <w:rFonts w:asciiTheme="minorHAnsi" w:eastAsiaTheme="minorEastAsia" w:hAnsiTheme="minorHAnsi" w:cstheme="minorBidi"/>
            <w:b w:val="0"/>
            <w:smallCaps w:val="0"/>
            <w:noProof/>
            <w:kern w:val="2"/>
            <w:sz w:val="24"/>
            <w14:ligatures w14:val="standardContextual"/>
          </w:rPr>
          <w:tab/>
        </w:r>
        <w:r w:rsidRPr="0091092A">
          <w:rPr>
            <w:rStyle w:val="Hyperlink"/>
            <w:noProof/>
            <w:lang w:val="en-US"/>
          </w:rPr>
          <w:t>Sources and methodology of the assignment</w:t>
        </w:r>
        <w:r>
          <w:rPr>
            <w:noProof/>
            <w:webHidden/>
          </w:rPr>
          <w:tab/>
        </w:r>
        <w:r>
          <w:rPr>
            <w:noProof/>
            <w:webHidden/>
          </w:rPr>
          <w:fldChar w:fldCharType="begin"/>
        </w:r>
        <w:r>
          <w:rPr>
            <w:noProof/>
            <w:webHidden/>
          </w:rPr>
          <w:instrText xml:space="preserve"> PAGEREF _Toc217158148 \h </w:instrText>
        </w:r>
        <w:r>
          <w:rPr>
            <w:noProof/>
            <w:webHidden/>
          </w:rPr>
        </w:r>
        <w:r>
          <w:rPr>
            <w:noProof/>
            <w:webHidden/>
          </w:rPr>
          <w:fldChar w:fldCharType="separate"/>
        </w:r>
        <w:r>
          <w:rPr>
            <w:noProof/>
            <w:webHidden/>
          </w:rPr>
          <w:t>2</w:t>
        </w:r>
        <w:r>
          <w:rPr>
            <w:noProof/>
            <w:webHidden/>
          </w:rPr>
          <w:fldChar w:fldCharType="end"/>
        </w:r>
      </w:hyperlink>
    </w:p>
    <w:p w14:paraId="72EDA994" w14:textId="6977B41C" w:rsidR="00D320D5" w:rsidRDefault="00D320D5">
      <w:pPr>
        <w:pStyle w:val="Verzeichnis2"/>
        <w:tabs>
          <w:tab w:val="left" w:pos="1191"/>
          <w:tab w:val="right" w:leader="dot" w:pos="8493"/>
        </w:tabs>
        <w:rPr>
          <w:rFonts w:asciiTheme="minorHAnsi" w:eastAsiaTheme="minorEastAsia" w:hAnsiTheme="minorHAnsi" w:cstheme="minorBidi"/>
          <w:b w:val="0"/>
          <w:noProof/>
          <w:kern w:val="2"/>
          <w:sz w:val="24"/>
          <w14:ligatures w14:val="standardContextual"/>
        </w:rPr>
      </w:pPr>
      <w:hyperlink w:anchor="_Toc217158149" w:history="1">
        <w:r w:rsidRPr="0091092A">
          <w:rPr>
            <w:rStyle w:val="Hyperlink"/>
            <w:noProof/>
            <w:lang w:val="en-US"/>
          </w:rPr>
          <w:t>2.1</w:t>
        </w:r>
        <w:r>
          <w:rPr>
            <w:rFonts w:asciiTheme="minorHAnsi" w:eastAsiaTheme="minorEastAsia" w:hAnsiTheme="minorHAnsi" w:cstheme="minorBidi"/>
            <w:b w:val="0"/>
            <w:noProof/>
            <w:kern w:val="2"/>
            <w:sz w:val="24"/>
            <w14:ligatures w14:val="standardContextual"/>
          </w:rPr>
          <w:tab/>
        </w:r>
        <w:r w:rsidRPr="0091092A">
          <w:rPr>
            <w:rStyle w:val="Hyperlink"/>
            <w:noProof/>
            <w:lang w:val="en-US"/>
          </w:rPr>
          <w:t>Legislative Review (Outcome 2)</w:t>
        </w:r>
        <w:r>
          <w:rPr>
            <w:noProof/>
            <w:webHidden/>
          </w:rPr>
          <w:tab/>
        </w:r>
        <w:r>
          <w:rPr>
            <w:noProof/>
            <w:webHidden/>
          </w:rPr>
          <w:fldChar w:fldCharType="begin"/>
        </w:r>
        <w:r>
          <w:rPr>
            <w:noProof/>
            <w:webHidden/>
          </w:rPr>
          <w:instrText xml:space="preserve"> PAGEREF _Toc217158149 \h </w:instrText>
        </w:r>
        <w:r>
          <w:rPr>
            <w:noProof/>
            <w:webHidden/>
          </w:rPr>
        </w:r>
        <w:r>
          <w:rPr>
            <w:noProof/>
            <w:webHidden/>
          </w:rPr>
          <w:fldChar w:fldCharType="separate"/>
        </w:r>
        <w:r>
          <w:rPr>
            <w:noProof/>
            <w:webHidden/>
          </w:rPr>
          <w:t>2</w:t>
        </w:r>
        <w:r>
          <w:rPr>
            <w:noProof/>
            <w:webHidden/>
          </w:rPr>
          <w:fldChar w:fldCharType="end"/>
        </w:r>
      </w:hyperlink>
    </w:p>
    <w:p w14:paraId="228F7CCB" w14:textId="76DAC73C" w:rsidR="00D320D5" w:rsidRDefault="00D320D5">
      <w:pPr>
        <w:pStyle w:val="Verzeichnis2"/>
        <w:tabs>
          <w:tab w:val="left" w:pos="1191"/>
          <w:tab w:val="right" w:leader="dot" w:pos="8493"/>
        </w:tabs>
        <w:rPr>
          <w:rFonts w:asciiTheme="minorHAnsi" w:eastAsiaTheme="minorEastAsia" w:hAnsiTheme="minorHAnsi" w:cstheme="minorBidi"/>
          <w:b w:val="0"/>
          <w:noProof/>
          <w:kern w:val="2"/>
          <w:sz w:val="24"/>
          <w14:ligatures w14:val="standardContextual"/>
        </w:rPr>
      </w:pPr>
      <w:hyperlink w:anchor="_Toc217158150" w:history="1">
        <w:r w:rsidRPr="0091092A">
          <w:rPr>
            <w:rStyle w:val="Hyperlink"/>
            <w:noProof/>
            <w:lang w:val="en-US"/>
          </w:rPr>
          <w:t>2.2</w:t>
        </w:r>
        <w:r>
          <w:rPr>
            <w:rFonts w:asciiTheme="minorHAnsi" w:eastAsiaTheme="minorEastAsia" w:hAnsiTheme="minorHAnsi" w:cstheme="minorBidi"/>
            <w:b w:val="0"/>
            <w:noProof/>
            <w:kern w:val="2"/>
            <w:sz w:val="24"/>
            <w14:ligatures w14:val="standardContextual"/>
          </w:rPr>
          <w:tab/>
        </w:r>
        <w:r w:rsidRPr="0091092A">
          <w:rPr>
            <w:rStyle w:val="Hyperlink"/>
            <w:noProof/>
            <w:lang w:val="en-US"/>
          </w:rPr>
          <w:t>assessment Ekostoky program (Outcome 3)</w:t>
        </w:r>
        <w:r>
          <w:rPr>
            <w:noProof/>
            <w:webHidden/>
          </w:rPr>
          <w:tab/>
        </w:r>
        <w:r>
          <w:rPr>
            <w:noProof/>
            <w:webHidden/>
          </w:rPr>
          <w:fldChar w:fldCharType="begin"/>
        </w:r>
        <w:r>
          <w:rPr>
            <w:noProof/>
            <w:webHidden/>
          </w:rPr>
          <w:instrText xml:space="preserve"> PAGEREF _Toc217158150 \h </w:instrText>
        </w:r>
        <w:r>
          <w:rPr>
            <w:noProof/>
            <w:webHidden/>
          </w:rPr>
        </w:r>
        <w:r>
          <w:rPr>
            <w:noProof/>
            <w:webHidden/>
          </w:rPr>
          <w:fldChar w:fldCharType="separate"/>
        </w:r>
        <w:r>
          <w:rPr>
            <w:noProof/>
            <w:webHidden/>
          </w:rPr>
          <w:t>2</w:t>
        </w:r>
        <w:r>
          <w:rPr>
            <w:noProof/>
            <w:webHidden/>
          </w:rPr>
          <w:fldChar w:fldCharType="end"/>
        </w:r>
      </w:hyperlink>
    </w:p>
    <w:p w14:paraId="75B32C1E" w14:textId="06720B1C" w:rsidR="00D320D5" w:rsidRDefault="00D320D5">
      <w:pPr>
        <w:pStyle w:val="Verzeichnis2"/>
        <w:tabs>
          <w:tab w:val="left" w:pos="1191"/>
          <w:tab w:val="right" w:leader="dot" w:pos="8493"/>
        </w:tabs>
        <w:rPr>
          <w:rFonts w:asciiTheme="minorHAnsi" w:eastAsiaTheme="minorEastAsia" w:hAnsiTheme="minorHAnsi" w:cstheme="minorBidi"/>
          <w:b w:val="0"/>
          <w:noProof/>
          <w:kern w:val="2"/>
          <w:sz w:val="24"/>
          <w14:ligatures w14:val="standardContextual"/>
        </w:rPr>
      </w:pPr>
      <w:hyperlink w:anchor="_Toc217158151" w:history="1">
        <w:r w:rsidRPr="0091092A">
          <w:rPr>
            <w:rStyle w:val="Hyperlink"/>
            <w:noProof/>
            <w:lang w:val="en-US"/>
          </w:rPr>
          <w:t>2.3</w:t>
        </w:r>
        <w:r>
          <w:rPr>
            <w:rFonts w:asciiTheme="minorHAnsi" w:eastAsiaTheme="minorEastAsia" w:hAnsiTheme="minorHAnsi" w:cstheme="minorBidi"/>
            <w:b w:val="0"/>
            <w:noProof/>
            <w:kern w:val="2"/>
            <w:sz w:val="24"/>
            <w14:ligatures w14:val="standardContextual"/>
          </w:rPr>
          <w:tab/>
        </w:r>
        <w:r w:rsidRPr="0091092A">
          <w:rPr>
            <w:rStyle w:val="Hyperlink"/>
            <w:noProof/>
            <w:lang w:val="en-US"/>
          </w:rPr>
          <w:t>Consultation national experts (Outcome 4)</w:t>
        </w:r>
        <w:r>
          <w:rPr>
            <w:noProof/>
            <w:webHidden/>
          </w:rPr>
          <w:tab/>
        </w:r>
        <w:r>
          <w:rPr>
            <w:noProof/>
            <w:webHidden/>
          </w:rPr>
          <w:fldChar w:fldCharType="begin"/>
        </w:r>
        <w:r>
          <w:rPr>
            <w:noProof/>
            <w:webHidden/>
          </w:rPr>
          <w:instrText xml:space="preserve"> PAGEREF _Toc217158151 \h </w:instrText>
        </w:r>
        <w:r>
          <w:rPr>
            <w:noProof/>
            <w:webHidden/>
          </w:rPr>
        </w:r>
        <w:r>
          <w:rPr>
            <w:noProof/>
            <w:webHidden/>
          </w:rPr>
          <w:fldChar w:fldCharType="separate"/>
        </w:r>
        <w:r>
          <w:rPr>
            <w:noProof/>
            <w:webHidden/>
          </w:rPr>
          <w:t>3</w:t>
        </w:r>
        <w:r>
          <w:rPr>
            <w:noProof/>
            <w:webHidden/>
          </w:rPr>
          <w:fldChar w:fldCharType="end"/>
        </w:r>
      </w:hyperlink>
    </w:p>
    <w:p w14:paraId="75B079D3" w14:textId="6BD344BD" w:rsidR="00D320D5" w:rsidRDefault="00D320D5">
      <w:pPr>
        <w:pStyle w:val="Verzeichnis2"/>
        <w:tabs>
          <w:tab w:val="left" w:pos="1191"/>
          <w:tab w:val="right" w:leader="dot" w:pos="8493"/>
        </w:tabs>
        <w:rPr>
          <w:rFonts w:asciiTheme="minorHAnsi" w:eastAsiaTheme="minorEastAsia" w:hAnsiTheme="minorHAnsi" w:cstheme="minorBidi"/>
          <w:b w:val="0"/>
          <w:noProof/>
          <w:kern w:val="2"/>
          <w:sz w:val="24"/>
          <w14:ligatures w14:val="standardContextual"/>
        </w:rPr>
      </w:pPr>
      <w:hyperlink w:anchor="_Toc217158152" w:history="1">
        <w:r w:rsidRPr="0091092A">
          <w:rPr>
            <w:rStyle w:val="Hyperlink"/>
            <w:noProof/>
            <w:lang w:val="en-US"/>
          </w:rPr>
          <w:t>2.4</w:t>
        </w:r>
        <w:r>
          <w:rPr>
            <w:rFonts w:asciiTheme="minorHAnsi" w:eastAsiaTheme="minorEastAsia" w:hAnsiTheme="minorHAnsi" w:cstheme="minorBidi"/>
            <w:b w:val="0"/>
            <w:noProof/>
            <w:kern w:val="2"/>
            <w:sz w:val="24"/>
            <w14:ligatures w14:val="standardContextual"/>
          </w:rPr>
          <w:tab/>
        </w:r>
        <w:r w:rsidRPr="0091092A">
          <w:rPr>
            <w:rStyle w:val="Hyperlink"/>
            <w:noProof/>
            <w:lang w:val="en-US"/>
          </w:rPr>
          <w:t>Product four: Capacity Building Workshop (Outcome 5)</w:t>
        </w:r>
        <w:r>
          <w:rPr>
            <w:noProof/>
            <w:webHidden/>
          </w:rPr>
          <w:tab/>
        </w:r>
        <w:r>
          <w:rPr>
            <w:noProof/>
            <w:webHidden/>
          </w:rPr>
          <w:fldChar w:fldCharType="begin"/>
        </w:r>
        <w:r>
          <w:rPr>
            <w:noProof/>
            <w:webHidden/>
          </w:rPr>
          <w:instrText xml:space="preserve"> PAGEREF _Toc217158152 \h </w:instrText>
        </w:r>
        <w:r>
          <w:rPr>
            <w:noProof/>
            <w:webHidden/>
          </w:rPr>
        </w:r>
        <w:r>
          <w:rPr>
            <w:noProof/>
            <w:webHidden/>
          </w:rPr>
          <w:fldChar w:fldCharType="separate"/>
        </w:r>
        <w:r>
          <w:rPr>
            <w:noProof/>
            <w:webHidden/>
          </w:rPr>
          <w:t>3</w:t>
        </w:r>
        <w:r>
          <w:rPr>
            <w:noProof/>
            <w:webHidden/>
          </w:rPr>
          <w:fldChar w:fldCharType="end"/>
        </w:r>
      </w:hyperlink>
    </w:p>
    <w:p w14:paraId="3613048D" w14:textId="0E3E8878" w:rsidR="00CA42D3" w:rsidRDefault="00F616BB" w:rsidP="00254342">
      <w:pPr>
        <w:pStyle w:val="Verzeichnis1"/>
        <w:sectPr w:rsidR="00CA42D3" w:rsidSect="006076FD">
          <w:headerReference w:type="default" r:id="rId16"/>
          <w:pgSz w:w="11906" w:h="16838" w:code="9"/>
          <w:pgMar w:top="1418" w:right="1418" w:bottom="1134" w:left="1985" w:header="709" w:footer="709" w:gutter="0"/>
          <w:pgNumType w:fmt="upperRoman"/>
          <w:cols w:space="708"/>
          <w:docGrid w:linePitch="360"/>
        </w:sectPr>
      </w:pPr>
      <w:r w:rsidRPr="001C0C59">
        <w:fldChar w:fldCharType="end"/>
      </w:r>
      <w:bookmarkStart w:id="0" w:name="_Toc318989185"/>
      <w:bookmarkStart w:id="1" w:name="_Toc316031142"/>
      <w:bookmarkStart w:id="2" w:name="_Toc316307815"/>
    </w:p>
    <w:p w14:paraId="7EA1FDA2" w14:textId="34AA9AB3" w:rsidR="002B6A0F" w:rsidRPr="003D57C9" w:rsidRDefault="000F31EB" w:rsidP="002B6A0F">
      <w:pPr>
        <w:pStyle w:val="berschrift1"/>
      </w:pPr>
      <w:bookmarkStart w:id="3" w:name="_Toc217158147"/>
      <w:bookmarkEnd w:id="0"/>
      <w:bookmarkEnd w:id="1"/>
      <w:bookmarkEnd w:id="2"/>
      <w:r w:rsidRPr="003D57C9">
        <w:lastRenderedPageBreak/>
        <w:t>Overview</w:t>
      </w:r>
      <w:bookmarkEnd w:id="3"/>
    </w:p>
    <w:p w14:paraId="313C135D" w14:textId="77777777" w:rsidR="0072529D" w:rsidRPr="00D320D5" w:rsidRDefault="000F31EB" w:rsidP="003D57C9">
      <w:pPr>
        <w:rPr>
          <w:sz w:val="22"/>
          <w:szCs w:val="22"/>
          <w:lang w:val="en-AU"/>
        </w:rPr>
      </w:pPr>
      <w:r w:rsidRPr="00D320D5">
        <w:rPr>
          <w:sz w:val="22"/>
          <w:szCs w:val="22"/>
          <w:lang w:val="en-AU"/>
        </w:rPr>
        <w:t xml:space="preserve">The assignment comprised six tasks, of which the first task, Kick-off and Scoping, is not considered further here. </w:t>
      </w:r>
    </w:p>
    <w:p w14:paraId="09124C95" w14:textId="630AE577" w:rsidR="00DD2CA8" w:rsidRPr="00D320D5" w:rsidRDefault="00DD2CA8" w:rsidP="00DD2CA8">
      <w:pPr>
        <w:rPr>
          <w:sz w:val="22"/>
          <w:szCs w:val="22"/>
          <w:lang w:val="en-AU"/>
        </w:rPr>
      </w:pPr>
      <w:r w:rsidRPr="00D320D5">
        <w:rPr>
          <w:b/>
          <w:bCs/>
          <w:sz w:val="22"/>
          <w:szCs w:val="22"/>
          <w:lang w:val="en-AU"/>
        </w:rPr>
        <w:t>Task 6, Basis for a Knowledge Product</w:t>
      </w:r>
      <w:r w:rsidRPr="00D320D5">
        <w:rPr>
          <w:sz w:val="22"/>
          <w:szCs w:val="22"/>
          <w:lang w:val="en-AU"/>
        </w:rPr>
        <w:t xml:space="preserve">, is reflected in the executive summary report, which constitutes </w:t>
      </w:r>
      <w:r w:rsidRPr="00D320D5">
        <w:rPr>
          <w:b/>
          <w:bCs/>
          <w:sz w:val="22"/>
          <w:szCs w:val="22"/>
          <w:lang w:val="en-AU"/>
        </w:rPr>
        <w:t>Outcome 1</w:t>
      </w:r>
      <w:r w:rsidRPr="00D320D5">
        <w:rPr>
          <w:sz w:val="22"/>
          <w:szCs w:val="22"/>
          <w:lang w:val="en-AU"/>
        </w:rPr>
        <w:t xml:space="preserve"> of the assignment</w:t>
      </w:r>
      <w:r w:rsidR="00D42750">
        <w:rPr>
          <w:sz w:val="22"/>
          <w:szCs w:val="22"/>
          <w:lang w:val="en-AU"/>
        </w:rPr>
        <w:t xml:space="preserve"> (filename: </w:t>
      </w:r>
      <w:r w:rsidR="00D42750" w:rsidRPr="00D42750">
        <w:rPr>
          <w:sz w:val="22"/>
          <w:szCs w:val="22"/>
          <w:lang w:val="en-AU"/>
        </w:rPr>
        <w:t>1_SEA in UA Executive Summary.docx</w:t>
      </w:r>
      <w:r w:rsidR="00D42750">
        <w:rPr>
          <w:sz w:val="22"/>
          <w:szCs w:val="22"/>
          <w:lang w:val="en-AU"/>
        </w:rPr>
        <w:t xml:space="preserve">) </w:t>
      </w:r>
      <w:r w:rsidRPr="00D320D5">
        <w:rPr>
          <w:sz w:val="22"/>
          <w:szCs w:val="22"/>
          <w:lang w:val="en-AU"/>
        </w:rPr>
        <w:t>. It consolidates the outcomes of all project tasks and concludes by identifying possible entry points and directions for future work on Strategic Environmental Assessment in Ukraine, thereby providing a foundation for future SEA knowledge products.</w:t>
      </w:r>
    </w:p>
    <w:p w14:paraId="0FE9A531" w14:textId="13A836C3" w:rsidR="000F31EB" w:rsidRPr="00D320D5" w:rsidRDefault="000F31EB" w:rsidP="003D57C9">
      <w:pPr>
        <w:rPr>
          <w:sz w:val="22"/>
          <w:szCs w:val="22"/>
          <w:lang w:val="en-AU"/>
        </w:rPr>
      </w:pPr>
      <w:r w:rsidRPr="00D320D5">
        <w:rPr>
          <w:b/>
          <w:bCs/>
          <w:sz w:val="22"/>
          <w:szCs w:val="22"/>
          <w:lang w:val="en-AU"/>
        </w:rPr>
        <w:t>Task 2</w:t>
      </w:r>
      <w:r w:rsidRPr="00D320D5">
        <w:rPr>
          <w:sz w:val="22"/>
          <w:szCs w:val="22"/>
          <w:lang w:val="en-AU"/>
        </w:rPr>
        <w:t xml:space="preserve">, </w:t>
      </w:r>
      <w:r w:rsidRPr="00D320D5">
        <w:rPr>
          <w:b/>
          <w:bCs/>
          <w:sz w:val="22"/>
          <w:szCs w:val="22"/>
          <w:lang w:val="en-AU"/>
        </w:rPr>
        <w:t>Legislative Review and EU Alignment</w:t>
      </w:r>
      <w:r w:rsidRPr="00D320D5">
        <w:rPr>
          <w:sz w:val="22"/>
          <w:szCs w:val="22"/>
          <w:lang w:val="en-AU"/>
        </w:rPr>
        <w:t xml:space="preserve">, focused on an in-depth analysis of the Ukrainian SEA framework in relation to EU requirements. Its main outcome is a comprehensive comparative table synthesizing Ukrainian and EU legal and procedural requirements for SEA. This table constitutes </w:t>
      </w:r>
      <w:r w:rsidR="0072529D" w:rsidRPr="00D320D5">
        <w:rPr>
          <w:b/>
          <w:bCs/>
          <w:sz w:val="22"/>
          <w:szCs w:val="22"/>
          <w:lang w:val="en-AU"/>
        </w:rPr>
        <w:t>Outcome</w:t>
      </w:r>
      <w:r w:rsidRPr="00D320D5">
        <w:rPr>
          <w:b/>
          <w:bCs/>
          <w:sz w:val="22"/>
          <w:szCs w:val="22"/>
          <w:lang w:val="en-AU"/>
        </w:rPr>
        <w:t xml:space="preserve"> </w:t>
      </w:r>
      <w:r w:rsidR="00DD2CA8" w:rsidRPr="00D320D5">
        <w:rPr>
          <w:b/>
          <w:bCs/>
          <w:sz w:val="22"/>
          <w:szCs w:val="22"/>
          <w:lang w:val="en-AU"/>
        </w:rPr>
        <w:t>2</w:t>
      </w:r>
      <w:r w:rsidRPr="00D320D5">
        <w:rPr>
          <w:sz w:val="22"/>
          <w:szCs w:val="22"/>
          <w:lang w:val="en-AU"/>
        </w:rPr>
        <w:t xml:space="preserve"> and serves as the central synthesis of the assignment</w:t>
      </w:r>
      <w:r w:rsidR="00D42750">
        <w:rPr>
          <w:sz w:val="22"/>
          <w:szCs w:val="22"/>
          <w:lang w:val="en-AU"/>
        </w:rPr>
        <w:t xml:space="preserve"> (</w:t>
      </w:r>
      <w:r w:rsidR="00D42750">
        <w:rPr>
          <w:sz w:val="22"/>
          <w:szCs w:val="22"/>
          <w:lang w:val="en-AU"/>
        </w:rPr>
        <w:t xml:space="preserve">filename: </w:t>
      </w:r>
      <w:r w:rsidR="00D42750" w:rsidRPr="00D42750">
        <w:rPr>
          <w:sz w:val="22"/>
          <w:szCs w:val="22"/>
          <w:lang w:val="en-AU"/>
        </w:rPr>
        <w:t>2_Synthesis table Legislative Review and Ekostoky Assesment.xlsx</w:t>
      </w:r>
      <w:r w:rsidR="00D42750">
        <w:rPr>
          <w:sz w:val="22"/>
          <w:szCs w:val="22"/>
          <w:lang w:val="en-AU"/>
        </w:rPr>
        <w:t>)</w:t>
      </w:r>
      <w:r w:rsidRPr="00D320D5">
        <w:rPr>
          <w:sz w:val="22"/>
          <w:szCs w:val="22"/>
          <w:lang w:val="en-AU"/>
        </w:rPr>
        <w:t>.</w:t>
      </w:r>
    </w:p>
    <w:p w14:paraId="2DB55A63" w14:textId="06E44550" w:rsidR="00436AB1" w:rsidRPr="00D320D5" w:rsidRDefault="00436AB1" w:rsidP="003D57C9">
      <w:pPr>
        <w:rPr>
          <w:sz w:val="22"/>
          <w:szCs w:val="22"/>
          <w:lang w:val="en-AU"/>
        </w:rPr>
      </w:pPr>
      <w:r w:rsidRPr="00D320D5">
        <w:rPr>
          <w:b/>
          <w:bCs/>
          <w:sz w:val="22"/>
          <w:szCs w:val="22"/>
          <w:lang w:val="en-AU"/>
        </w:rPr>
        <w:t>Task 4, SEA Process and Report Assessment</w:t>
      </w:r>
      <w:r w:rsidRPr="00D320D5">
        <w:rPr>
          <w:sz w:val="22"/>
          <w:szCs w:val="22"/>
          <w:lang w:val="en-AU"/>
        </w:rPr>
        <w:t xml:space="preserve">, involved a review of the SEA report and process developed under the “Ekostoky” Programme. The resulting comments and practical recommendations were integrated into the synthesis table under Task 2 and shared with the authors of the SEA report. This feedback </w:t>
      </w:r>
      <w:r w:rsidR="00CB1AD0" w:rsidRPr="00D320D5">
        <w:rPr>
          <w:sz w:val="22"/>
          <w:szCs w:val="22"/>
          <w:lang w:val="en-AU"/>
        </w:rPr>
        <w:t>respectively</w:t>
      </w:r>
      <w:r w:rsidRPr="00D320D5">
        <w:rPr>
          <w:sz w:val="22"/>
          <w:szCs w:val="22"/>
          <w:lang w:val="en-AU"/>
        </w:rPr>
        <w:t xml:space="preserve"> the major issues and recommendations represent </w:t>
      </w:r>
      <w:r w:rsidRPr="00D320D5">
        <w:rPr>
          <w:b/>
          <w:bCs/>
          <w:sz w:val="22"/>
          <w:szCs w:val="22"/>
          <w:lang w:val="en-AU"/>
        </w:rPr>
        <w:t xml:space="preserve">Outcome </w:t>
      </w:r>
      <w:r w:rsidR="00DD2CA8" w:rsidRPr="00D320D5">
        <w:rPr>
          <w:b/>
          <w:bCs/>
          <w:sz w:val="22"/>
          <w:szCs w:val="22"/>
          <w:lang w:val="en-AU"/>
        </w:rPr>
        <w:t>3</w:t>
      </w:r>
      <w:r w:rsidRPr="00D320D5">
        <w:rPr>
          <w:sz w:val="22"/>
          <w:szCs w:val="22"/>
          <w:lang w:val="en-AU"/>
        </w:rPr>
        <w:t xml:space="preserve">, any details are embedded within the table of </w:t>
      </w:r>
      <w:r w:rsidR="003D57C9" w:rsidRPr="00D320D5">
        <w:rPr>
          <w:sz w:val="22"/>
          <w:szCs w:val="22"/>
          <w:lang w:val="en-AU"/>
        </w:rPr>
        <w:t>Outcome</w:t>
      </w:r>
      <w:r w:rsidRPr="00D320D5">
        <w:rPr>
          <w:sz w:val="22"/>
          <w:szCs w:val="22"/>
          <w:lang w:val="en-AU"/>
        </w:rPr>
        <w:t xml:space="preserve"> 1</w:t>
      </w:r>
      <w:r w:rsidR="00D42750">
        <w:rPr>
          <w:sz w:val="22"/>
          <w:szCs w:val="22"/>
          <w:lang w:val="en-AU"/>
        </w:rPr>
        <w:t xml:space="preserve"> </w:t>
      </w:r>
      <w:r w:rsidR="00D42750">
        <w:rPr>
          <w:sz w:val="22"/>
          <w:szCs w:val="22"/>
          <w:lang w:val="en-AU"/>
        </w:rPr>
        <w:t>(filename:</w:t>
      </w:r>
      <w:r w:rsidR="00D42750">
        <w:rPr>
          <w:sz w:val="22"/>
          <w:szCs w:val="22"/>
          <w:lang w:val="en-AU"/>
        </w:rPr>
        <w:t xml:space="preserve"> </w:t>
      </w:r>
      <w:r w:rsidR="00D42750" w:rsidRPr="00D42750">
        <w:rPr>
          <w:sz w:val="22"/>
          <w:szCs w:val="22"/>
          <w:lang w:val="en-AU"/>
        </w:rPr>
        <w:t>3_Summary assessment Ekostoky SEA.docx</w:t>
      </w:r>
      <w:r w:rsidR="00D42750">
        <w:rPr>
          <w:sz w:val="22"/>
          <w:szCs w:val="22"/>
          <w:lang w:val="en-AU"/>
        </w:rPr>
        <w:t>)</w:t>
      </w:r>
      <w:r w:rsidRPr="00D320D5">
        <w:rPr>
          <w:sz w:val="22"/>
          <w:szCs w:val="22"/>
          <w:lang w:val="en-AU"/>
        </w:rPr>
        <w:t>.</w:t>
      </w:r>
    </w:p>
    <w:p w14:paraId="7F26A413" w14:textId="7D9D8006" w:rsidR="0072529D" w:rsidRPr="00D320D5" w:rsidRDefault="000F31EB" w:rsidP="003D57C9">
      <w:pPr>
        <w:rPr>
          <w:sz w:val="22"/>
          <w:szCs w:val="22"/>
          <w:lang w:val="en-AU"/>
        </w:rPr>
      </w:pPr>
      <w:r w:rsidRPr="00D320D5">
        <w:rPr>
          <w:b/>
          <w:bCs/>
          <w:sz w:val="22"/>
          <w:szCs w:val="22"/>
          <w:lang w:val="en-AU"/>
        </w:rPr>
        <w:t>Task 3, Stakeholder Consultation</w:t>
      </w:r>
      <w:r w:rsidRPr="00D320D5">
        <w:rPr>
          <w:sz w:val="22"/>
          <w:szCs w:val="22"/>
          <w:lang w:val="en-AU"/>
        </w:rPr>
        <w:t xml:space="preserve">, resulted in </w:t>
      </w:r>
      <w:r w:rsidR="0072529D" w:rsidRPr="00D320D5">
        <w:rPr>
          <w:b/>
          <w:bCs/>
          <w:sz w:val="22"/>
          <w:szCs w:val="22"/>
          <w:lang w:val="en-AU"/>
        </w:rPr>
        <w:t>Outcome</w:t>
      </w:r>
      <w:r w:rsidRPr="00D320D5">
        <w:rPr>
          <w:b/>
          <w:bCs/>
          <w:sz w:val="22"/>
          <w:szCs w:val="22"/>
          <w:lang w:val="en-AU"/>
        </w:rPr>
        <w:t xml:space="preserve"> </w:t>
      </w:r>
      <w:r w:rsidR="00DD2CA8" w:rsidRPr="00D320D5">
        <w:rPr>
          <w:b/>
          <w:bCs/>
          <w:sz w:val="22"/>
          <w:szCs w:val="22"/>
          <w:lang w:val="en-AU"/>
        </w:rPr>
        <w:t>4</w:t>
      </w:r>
      <w:r w:rsidRPr="00D320D5">
        <w:rPr>
          <w:sz w:val="22"/>
          <w:szCs w:val="22"/>
          <w:lang w:val="en-AU"/>
        </w:rPr>
        <w:t>, consisting of the documented findings from four interviews with Ukrainian governmental and civil society stakeholders. These insights informed and complemented the legislative analysis</w:t>
      </w:r>
      <w:r w:rsidR="00D42750">
        <w:rPr>
          <w:sz w:val="22"/>
          <w:szCs w:val="22"/>
          <w:lang w:val="en-AU"/>
        </w:rPr>
        <w:t xml:space="preserve"> </w:t>
      </w:r>
      <w:r w:rsidR="00D42750">
        <w:rPr>
          <w:sz w:val="22"/>
          <w:szCs w:val="22"/>
          <w:lang w:val="en-AU"/>
        </w:rPr>
        <w:t>(filename:</w:t>
      </w:r>
      <w:r w:rsidR="00D42750">
        <w:rPr>
          <w:sz w:val="22"/>
          <w:szCs w:val="22"/>
          <w:lang w:val="en-AU"/>
        </w:rPr>
        <w:t xml:space="preserve"> </w:t>
      </w:r>
      <w:r w:rsidR="00D42750" w:rsidRPr="00D42750">
        <w:rPr>
          <w:sz w:val="22"/>
          <w:szCs w:val="22"/>
          <w:lang w:val="en-AU"/>
        </w:rPr>
        <w:t>4.1_Interview guideline Consultation.docx</w:t>
      </w:r>
      <w:r w:rsidR="00D42750">
        <w:rPr>
          <w:sz w:val="22"/>
          <w:szCs w:val="22"/>
          <w:lang w:val="en-AU"/>
        </w:rPr>
        <w:t xml:space="preserve">; </w:t>
      </w:r>
      <w:r w:rsidR="00D42750" w:rsidRPr="00D42750">
        <w:rPr>
          <w:sz w:val="22"/>
          <w:szCs w:val="22"/>
          <w:lang w:val="en-AU"/>
        </w:rPr>
        <w:t>4.2_Consultation Interview Grid answers_with summaries.xlsx</w:t>
      </w:r>
      <w:r w:rsidR="00D42750">
        <w:rPr>
          <w:sz w:val="22"/>
          <w:szCs w:val="22"/>
          <w:lang w:val="en-AU"/>
        </w:rPr>
        <w:t>)</w:t>
      </w:r>
      <w:r w:rsidRPr="00D320D5">
        <w:rPr>
          <w:sz w:val="22"/>
          <w:szCs w:val="22"/>
          <w:lang w:val="en-AU"/>
        </w:rPr>
        <w:t xml:space="preserve">. </w:t>
      </w:r>
    </w:p>
    <w:p w14:paraId="0298893A" w14:textId="63D5B937" w:rsidR="000F31EB" w:rsidRPr="00D320D5" w:rsidRDefault="00DD2CA8" w:rsidP="003D57C9">
      <w:pPr>
        <w:rPr>
          <w:sz w:val="22"/>
          <w:szCs w:val="22"/>
          <w:lang w:val="en-AU"/>
        </w:rPr>
      </w:pPr>
      <w:r w:rsidRPr="00D320D5">
        <w:rPr>
          <w:b/>
          <w:bCs/>
          <w:sz w:val="22"/>
          <w:szCs w:val="22"/>
          <w:lang w:val="en-AU"/>
        </w:rPr>
        <w:t>Finally, t</w:t>
      </w:r>
      <w:r w:rsidR="000F31EB" w:rsidRPr="00D320D5">
        <w:rPr>
          <w:b/>
          <w:bCs/>
          <w:sz w:val="22"/>
          <w:szCs w:val="22"/>
          <w:lang w:val="en-AU"/>
        </w:rPr>
        <w:t>ask 5, Capacity Development Workshop</w:t>
      </w:r>
      <w:r w:rsidR="000F31EB" w:rsidRPr="00D320D5">
        <w:rPr>
          <w:sz w:val="22"/>
          <w:szCs w:val="22"/>
          <w:lang w:val="en-AU"/>
        </w:rPr>
        <w:t xml:space="preserve">, culminated in an online workshop with governmental and civil society stakeholders. All previous results fed into the </w:t>
      </w:r>
      <w:r w:rsidR="000F31EB" w:rsidRPr="00D320D5">
        <w:rPr>
          <w:sz w:val="22"/>
          <w:szCs w:val="22"/>
          <w:lang w:val="en-AU"/>
        </w:rPr>
        <w:lastRenderedPageBreak/>
        <w:t xml:space="preserve">design and implementation of this workshop, which represents </w:t>
      </w:r>
      <w:r w:rsidR="0072529D" w:rsidRPr="00D320D5">
        <w:rPr>
          <w:b/>
          <w:bCs/>
          <w:sz w:val="22"/>
          <w:szCs w:val="22"/>
          <w:lang w:val="en-AU"/>
        </w:rPr>
        <w:t>Outcome</w:t>
      </w:r>
      <w:r w:rsidR="000F31EB" w:rsidRPr="00D320D5">
        <w:rPr>
          <w:b/>
          <w:bCs/>
          <w:sz w:val="22"/>
          <w:szCs w:val="22"/>
          <w:lang w:val="en-AU"/>
        </w:rPr>
        <w:t xml:space="preserve"> </w:t>
      </w:r>
      <w:r w:rsidRPr="00D320D5">
        <w:rPr>
          <w:b/>
          <w:bCs/>
          <w:sz w:val="22"/>
          <w:szCs w:val="22"/>
          <w:lang w:val="en-AU"/>
        </w:rPr>
        <w:t>5</w:t>
      </w:r>
      <w:r w:rsidR="000F31EB" w:rsidRPr="00D320D5">
        <w:rPr>
          <w:sz w:val="22"/>
          <w:szCs w:val="22"/>
          <w:lang w:val="en-AU"/>
        </w:rPr>
        <w:t xml:space="preserve">. The workshop is documented through </w:t>
      </w:r>
      <w:r w:rsidR="00CB1AD0" w:rsidRPr="00D320D5">
        <w:rPr>
          <w:sz w:val="22"/>
          <w:szCs w:val="22"/>
          <w:lang w:val="en-AU"/>
        </w:rPr>
        <w:t>a</w:t>
      </w:r>
      <w:r w:rsidR="000F31EB" w:rsidRPr="00D320D5">
        <w:rPr>
          <w:sz w:val="22"/>
          <w:szCs w:val="22"/>
          <w:lang w:val="en-AU"/>
        </w:rPr>
        <w:t xml:space="preserve"> presentation in English as well as written summaries of the discussion contributions in English</w:t>
      </w:r>
      <w:r w:rsidR="00D42750">
        <w:rPr>
          <w:sz w:val="22"/>
          <w:szCs w:val="22"/>
          <w:lang w:val="en-AU"/>
        </w:rPr>
        <w:t xml:space="preserve"> (filename: </w:t>
      </w:r>
      <w:r w:rsidR="00D42750" w:rsidRPr="00D42750">
        <w:rPr>
          <w:sz w:val="22"/>
          <w:szCs w:val="22"/>
          <w:lang w:val="en-AU"/>
        </w:rPr>
        <w:t>5.1 GIZ SEA Workshop 25.11.25_final.pptx</w:t>
      </w:r>
      <w:r w:rsidR="00D42750">
        <w:rPr>
          <w:sz w:val="22"/>
          <w:szCs w:val="22"/>
          <w:lang w:val="en-AU"/>
        </w:rPr>
        <w:t xml:space="preserve">; </w:t>
      </w:r>
      <w:r w:rsidR="00D42750" w:rsidRPr="00D42750">
        <w:rPr>
          <w:sz w:val="22"/>
          <w:szCs w:val="22"/>
          <w:lang w:val="en-AU"/>
        </w:rPr>
        <w:t>5.2_GIZ SEA Workshop_Discussion notes.docx</w:t>
      </w:r>
      <w:r w:rsidR="00D42750">
        <w:rPr>
          <w:sz w:val="22"/>
          <w:szCs w:val="22"/>
          <w:lang w:val="en-AU"/>
        </w:rPr>
        <w:t>)</w:t>
      </w:r>
      <w:r w:rsidR="000F31EB" w:rsidRPr="00D320D5">
        <w:rPr>
          <w:sz w:val="22"/>
          <w:szCs w:val="22"/>
          <w:lang w:val="en-AU"/>
        </w:rPr>
        <w:t>.</w:t>
      </w:r>
    </w:p>
    <w:p w14:paraId="37459D14" w14:textId="77777777" w:rsidR="000F31EB" w:rsidRPr="00D320D5" w:rsidRDefault="000F31EB" w:rsidP="003D57C9">
      <w:pPr>
        <w:rPr>
          <w:sz w:val="22"/>
          <w:szCs w:val="22"/>
          <w:lang w:val="en-AU"/>
        </w:rPr>
      </w:pPr>
      <w:r w:rsidRPr="00D320D5">
        <w:rPr>
          <w:sz w:val="22"/>
          <w:szCs w:val="22"/>
          <w:lang w:val="en-AU"/>
        </w:rPr>
        <w:t>The sources used and the methodological approach are presented separately for each product in the following chapter.</w:t>
      </w:r>
    </w:p>
    <w:p w14:paraId="3E3FFE56" w14:textId="05395BEC" w:rsidR="003A5714" w:rsidRDefault="00DD2CA8" w:rsidP="000F31EB">
      <w:pPr>
        <w:pStyle w:val="berschrift1"/>
        <w:ind w:left="431" w:hanging="431"/>
        <w:rPr>
          <w:lang w:val="en-US"/>
        </w:rPr>
      </w:pPr>
      <w:bookmarkStart w:id="4" w:name="_Toc217158148"/>
      <w:r>
        <w:rPr>
          <w:lang w:val="en-US"/>
        </w:rPr>
        <w:t>Sources and methodology of the assignment</w:t>
      </w:r>
      <w:bookmarkEnd w:id="4"/>
    </w:p>
    <w:p w14:paraId="72FEB248" w14:textId="1715F51B" w:rsidR="000F31EB" w:rsidRDefault="000F31EB" w:rsidP="006E4664">
      <w:pPr>
        <w:pStyle w:val="berschrift2"/>
        <w:tabs>
          <w:tab w:val="clear" w:pos="8940"/>
          <w:tab w:val="num" w:pos="576"/>
        </w:tabs>
        <w:ind w:left="578" w:hanging="578"/>
        <w:rPr>
          <w:lang w:val="en-US"/>
        </w:rPr>
      </w:pPr>
      <w:bookmarkStart w:id="5" w:name="_Toc217158149"/>
      <w:r>
        <w:rPr>
          <w:lang w:val="en-US"/>
        </w:rPr>
        <w:t>Legislative Review</w:t>
      </w:r>
      <w:r w:rsidR="003D57C9">
        <w:rPr>
          <w:lang w:val="en-US"/>
        </w:rPr>
        <w:t xml:space="preserve"> (</w:t>
      </w:r>
      <w:r w:rsidR="00DD2CA8">
        <w:rPr>
          <w:lang w:val="en-US"/>
        </w:rPr>
        <w:t>Outcome 2</w:t>
      </w:r>
      <w:r w:rsidR="00D320D5">
        <w:rPr>
          <w:lang w:val="en-US"/>
        </w:rPr>
        <w:t>)</w:t>
      </w:r>
      <w:bookmarkEnd w:id="5"/>
    </w:p>
    <w:p w14:paraId="34A56992" w14:textId="26822839" w:rsidR="00436AB1" w:rsidRPr="00D320D5" w:rsidRDefault="00436AB1" w:rsidP="00436AB1">
      <w:pPr>
        <w:rPr>
          <w:sz w:val="22"/>
          <w:szCs w:val="22"/>
          <w:lang w:val="en-AU"/>
        </w:rPr>
      </w:pPr>
      <w:r w:rsidRPr="00D320D5">
        <w:rPr>
          <w:sz w:val="22"/>
          <w:szCs w:val="22"/>
          <w:lang w:val="en-AU"/>
        </w:rPr>
        <w:t>The current state of the Strategic Environmental Assessment (SEA) procedure (process and content) in Ukraine has been assessed by reviewing the following documents:</w:t>
      </w:r>
    </w:p>
    <w:p w14:paraId="48CFDDEE" w14:textId="77777777" w:rsidR="00436AB1" w:rsidRPr="00D320D5" w:rsidRDefault="00436AB1" w:rsidP="00436AB1">
      <w:pPr>
        <w:pStyle w:val="Listenabsatz"/>
        <w:numPr>
          <w:ilvl w:val="0"/>
          <w:numId w:val="56"/>
        </w:numPr>
        <w:rPr>
          <w:sz w:val="22"/>
          <w:szCs w:val="22"/>
          <w:lang w:val="en-AU"/>
        </w:rPr>
      </w:pPr>
      <w:r w:rsidRPr="00D320D5">
        <w:rPr>
          <w:b/>
          <w:bCs/>
          <w:sz w:val="22"/>
          <w:szCs w:val="22"/>
          <w:lang w:val="en-US"/>
        </w:rPr>
        <w:t>EU Directive</w:t>
      </w:r>
      <w:r w:rsidRPr="00D320D5">
        <w:rPr>
          <w:sz w:val="22"/>
          <w:szCs w:val="22"/>
          <w:lang w:val="en-US"/>
        </w:rPr>
        <w:t xml:space="preserve"> 2001/42/EC</w:t>
      </w:r>
    </w:p>
    <w:p w14:paraId="6981CFC5" w14:textId="77777777" w:rsidR="00436AB1" w:rsidRPr="00D320D5" w:rsidRDefault="00436AB1" w:rsidP="00436AB1">
      <w:pPr>
        <w:pStyle w:val="Listenabsatz"/>
        <w:numPr>
          <w:ilvl w:val="0"/>
          <w:numId w:val="56"/>
        </w:numPr>
        <w:rPr>
          <w:sz w:val="22"/>
          <w:szCs w:val="22"/>
          <w:lang w:val="en-AU"/>
        </w:rPr>
      </w:pPr>
      <w:r w:rsidRPr="00D320D5">
        <w:rPr>
          <w:b/>
          <w:bCs/>
          <w:sz w:val="22"/>
          <w:szCs w:val="22"/>
          <w:lang w:val="en-US"/>
        </w:rPr>
        <w:t>SEA_Handbook 2006</w:t>
      </w:r>
      <w:r w:rsidRPr="00D320D5">
        <w:rPr>
          <w:sz w:val="22"/>
          <w:szCs w:val="22"/>
          <w:lang w:val="en-US"/>
        </w:rPr>
        <w:t>: The Handbook on SEA for Cohesion Policy 2007-2013 (2006)</w:t>
      </w:r>
    </w:p>
    <w:p w14:paraId="340CB061" w14:textId="77777777" w:rsidR="00436AB1" w:rsidRPr="00D320D5" w:rsidRDefault="00436AB1" w:rsidP="00436AB1">
      <w:pPr>
        <w:pStyle w:val="Listenabsatz"/>
        <w:numPr>
          <w:ilvl w:val="0"/>
          <w:numId w:val="56"/>
        </w:numPr>
        <w:rPr>
          <w:sz w:val="22"/>
          <w:szCs w:val="22"/>
          <w:lang w:val="en-AU"/>
        </w:rPr>
      </w:pPr>
      <w:r w:rsidRPr="00D320D5">
        <w:rPr>
          <w:b/>
          <w:bCs/>
          <w:sz w:val="22"/>
          <w:szCs w:val="22"/>
          <w:lang w:val="en-US"/>
        </w:rPr>
        <w:t>Law no 2354:</w:t>
      </w:r>
      <w:r w:rsidRPr="00D320D5">
        <w:rPr>
          <w:sz w:val="22"/>
          <w:szCs w:val="22"/>
          <w:lang w:val="en-US"/>
        </w:rPr>
        <w:t xml:space="preserve"> L AW O F U K R A I N E On Strategic Environmental Assessment from 20.03.2018 No 2354-VIII (last amendments 19.06.2025)</w:t>
      </w:r>
    </w:p>
    <w:p w14:paraId="65D73DB9" w14:textId="77777777" w:rsidR="00436AB1" w:rsidRPr="00D320D5" w:rsidRDefault="00436AB1" w:rsidP="00436AB1">
      <w:pPr>
        <w:pStyle w:val="Listenabsatz"/>
        <w:numPr>
          <w:ilvl w:val="0"/>
          <w:numId w:val="56"/>
        </w:numPr>
        <w:rPr>
          <w:sz w:val="22"/>
          <w:szCs w:val="22"/>
          <w:lang w:val="en-AU"/>
        </w:rPr>
      </w:pPr>
      <w:r w:rsidRPr="00D320D5">
        <w:rPr>
          <w:b/>
          <w:bCs/>
          <w:sz w:val="22"/>
          <w:szCs w:val="22"/>
          <w:lang w:val="en-US"/>
        </w:rPr>
        <w:t>Guidelines 705</w:t>
      </w:r>
      <w:r w:rsidRPr="00D320D5">
        <w:rPr>
          <w:sz w:val="22"/>
          <w:szCs w:val="22"/>
          <w:lang w:val="en-US"/>
        </w:rPr>
        <w:t>: the Order of the Ministry of Environmental Protection and Natural Resources of Ukraine October 18, 2023 No. 705</w:t>
      </w:r>
    </w:p>
    <w:p w14:paraId="5AB70710" w14:textId="77777777" w:rsidR="00CB1AD0" w:rsidRPr="00D320D5" w:rsidRDefault="00436AB1" w:rsidP="00436AB1">
      <w:pPr>
        <w:rPr>
          <w:sz w:val="22"/>
          <w:szCs w:val="22"/>
          <w:lang w:val="en-AU"/>
        </w:rPr>
      </w:pPr>
      <w:r w:rsidRPr="00D320D5">
        <w:rPr>
          <w:sz w:val="22"/>
          <w:szCs w:val="22"/>
          <w:lang w:val="en-AU"/>
        </w:rPr>
        <w:t xml:space="preserve">The analysis focused on major discrepancies and differences between content and procedures described in the documents for the EU and for the Ukraine. </w:t>
      </w:r>
      <w:r w:rsidRPr="00D320D5">
        <w:rPr>
          <w:sz w:val="22"/>
          <w:szCs w:val="22"/>
          <w:lang w:val="en-US"/>
        </w:rPr>
        <w:t>The comparison was conducted across several dimensions, including objectives of SEA, public consultation obligations and requirements for the topics covered by the SEA report. The individual comparison categories and guiding questions were derived directly from the structure and requirements of the EU Directive for the SEA process of plans and programmes.</w:t>
      </w:r>
      <w:r w:rsidR="003D57C9" w:rsidRPr="00D320D5">
        <w:rPr>
          <w:sz w:val="22"/>
          <w:szCs w:val="22"/>
          <w:lang w:val="en-US"/>
        </w:rPr>
        <w:t xml:space="preserve"> </w:t>
      </w:r>
      <w:r w:rsidR="003D57C9" w:rsidRPr="00D320D5">
        <w:rPr>
          <w:sz w:val="22"/>
          <w:szCs w:val="22"/>
          <w:lang w:val="en-AU"/>
        </w:rPr>
        <w:t xml:space="preserve">The overall outcome is a comprehensive comparative table synthesizing Ukrainian and EU legal and procedural requirements for SEA </w:t>
      </w:r>
    </w:p>
    <w:p w14:paraId="22F3987A" w14:textId="1951304F" w:rsidR="00436AB1" w:rsidRPr="00D320D5" w:rsidRDefault="003D57C9" w:rsidP="00CB1AD0">
      <w:pPr>
        <w:jc w:val="center"/>
        <w:rPr>
          <w:sz w:val="22"/>
          <w:szCs w:val="22"/>
          <w:lang w:val="en-US"/>
        </w:rPr>
      </w:pPr>
      <w:r w:rsidRPr="00D320D5">
        <w:rPr>
          <w:sz w:val="22"/>
          <w:szCs w:val="22"/>
          <w:lang w:val="en-AU"/>
        </w:rPr>
        <w:t>(</w:t>
      </w:r>
      <w:r w:rsidRPr="00D320D5">
        <w:rPr>
          <w:b/>
          <w:bCs/>
          <w:sz w:val="22"/>
          <w:szCs w:val="22"/>
          <w:lang w:val="en-AU"/>
        </w:rPr>
        <w:t xml:space="preserve">Outcome </w:t>
      </w:r>
      <w:r w:rsidR="00DD2CA8" w:rsidRPr="00D320D5">
        <w:rPr>
          <w:b/>
          <w:bCs/>
          <w:sz w:val="22"/>
          <w:szCs w:val="22"/>
          <w:lang w:val="en-AU"/>
        </w:rPr>
        <w:t>2</w:t>
      </w:r>
      <w:r w:rsidR="00066461" w:rsidRPr="00D320D5">
        <w:rPr>
          <w:b/>
          <w:bCs/>
          <w:sz w:val="22"/>
          <w:szCs w:val="22"/>
          <w:lang w:val="en-AU"/>
        </w:rPr>
        <w:t xml:space="preserve"> file</w:t>
      </w:r>
      <w:r w:rsidRPr="00D320D5">
        <w:rPr>
          <w:b/>
          <w:bCs/>
          <w:sz w:val="22"/>
          <w:szCs w:val="22"/>
          <w:lang w:val="en-AU"/>
        </w:rPr>
        <w:t>:</w:t>
      </w:r>
      <w:r w:rsidRPr="00D320D5">
        <w:rPr>
          <w:sz w:val="22"/>
          <w:szCs w:val="22"/>
          <w:lang w:val="en-AU"/>
        </w:rPr>
        <w:t xml:space="preserve"> </w:t>
      </w:r>
      <w:r w:rsidR="00066461" w:rsidRPr="00D320D5">
        <w:rPr>
          <w:sz w:val="22"/>
          <w:szCs w:val="22"/>
          <w:lang w:val="en-AU"/>
        </w:rPr>
        <w:t>“</w:t>
      </w:r>
      <w:r w:rsidR="00DD2CA8" w:rsidRPr="00D320D5">
        <w:rPr>
          <w:sz w:val="22"/>
          <w:szCs w:val="22"/>
          <w:lang w:val="en-AU"/>
        </w:rPr>
        <w:t>2</w:t>
      </w:r>
      <w:r w:rsidRPr="00D320D5">
        <w:rPr>
          <w:sz w:val="22"/>
          <w:szCs w:val="22"/>
          <w:lang w:val="en-AU"/>
        </w:rPr>
        <w:t xml:space="preserve">_Synthesis table </w:t>
      </w:r>
      <w:r w:rsidR="00066461" w:rsidRPr="00D320D5">
        <w:rPr>
          <w:sz w:val="22"/>
          <w:szCs w:val="22"/>
          <w:lang w:val="en-AU"/>
        </w:rPr>
        <w:t>Legislative</w:t>
      </w:r>
      <w:r w:rsidRPr="00D320D5">
        <w:rPr>
          <w:sz w:val="22"/>
          <w:szCs w:val="22"/>
          <w:lang w:val="en-AU"/>
        </w:rPr>
        <w:t xml:space="preserve"> Review and Ekostoky Assesment.xlsx</w:t>
      </w:r>
      <w:r w:rsidR="00066461" w:rsidRPr="00D320D5">
        <w:rPr>
          <w:sz w:val="22"/>
          <w:szCs w:val="22"/>
          <w:lang w:val="en-AU"/>
        </w:rPr>
        <w:t>”</w:t>
      </w:r>
      <w:r w:rsidRPr="00D320D5">
        <w:rPr>
          <w:sz w:val="22"/>
          <w:szCs w:val="22"/>
          <w:lang w:val="en-AU"/>
        </w:rPr>
        <w:t>)</w:t>
      </w:r>
    </w:p>
    <w:p w14:paraId="544B7BB8" w14:textId="7C3D1A21" w:rsidR="00D320D5" w:rsidRDefault="00D320D5" w:rsidP="00D320D5">
      <w:pPr>
        <w:pStyle w:val="berschrift2"/>
        <w:tabs>
          <w:tab w:val="clear" w:pos="8940"/>
          <w:tab w:val="num" w:pos="576"/>
        </w:tabs>
        <w:ind w:left="578" w:hanging="578"/>
        <w:rPr>
          <w:lang w:val="en-US"/>
        </w:rPr>
      </w:pPr>
      <w:bookmarkStart w:id="6" w:name="_Toc217158150"/>
      <w:r>
        <w:rPr>
          <w:lang w:val="en-US"/>
        </w:rPr>
        <w:lastRenderedPageBreak/>
        <w:t>assessment Ekostoky program (Outcome 3)</w:t>
      </w:r>
      <w:bookmarkEnd w:id="6"/>
    </w:p>
    <w:p w14:paraId="149D49E1" w14:textId="3C2AE2CC" w:rsidR="00436AB1" w:rsidRPr="00D320D5" w:rsidRDefault="00436AB1" w:rsidP="00436AB1">
      <w:pPr>
        <w:rPr>
          <w:sz w:val="22"/>
          <w:szCs w:val="22"/>
          <w:lang w:val="en-AU"/>
        </w:rPr>
      </w:pPr>
      <w:r w:rsidRPr="00D320D5">
        <w:rPr>
          <w:sz w:val="22"/>
          <w:szCs w:val="22"/>
          <w:lang w:val="en-AU"/>
        </w:rPr>
        <w:t xml:space="preserve">The results have been enriched by an assessment of the SEA report and procedures accompanying the </w:t>
      </w:r>
      <w:r w:rsidRPr="00D320D5">
        <w:rPr>
          <w:b/>
          <w:bCs/>
          <w:sz w:val="22"/>
          <w:szCs w:val="22"/>
          <w:lang w:val="en-AU"/>
        </w:rPr>
        <w:t>State Programme “Ekostoky”</w:t>
      </w:r>
      <w:r w:rsidRPr="00D320D5">
        <w:rPr>
          <w:sz w:val="22"/>
          <w:szCs w:val="22"/>
          <w:lang w:val="en-AU"/>
        </w:rPr>
        <w:t xml:space="preserve"> for the technical modernization of publicly owned wastewater collection and treatment enterprise.</w:t>
      </w:r>
    </w:p>
    <w:p w14:paraId="479B4C18" w14:textId="77777777" w:rsidR="00CB1AD0" w:rsidRPr="00D320D5" w:rsidRDefault="00436AB1" w:rsidP="000F31EB">
      <w:pPr>
        <w:rPr>
          <w:sz w:val="22"/>
          <w:szCs w:val="22"/>
          <w:lang w:val="en-US"/>
        </w:rPr>
      </w:pPr>
      <w:r w:rsidRPr="00D320D5">
        <w:rPr>
          <w:sz w:val="22"/>
          <w:szCs w:val="22"/>
          <w:lang w:val="en-US"/>
        </w:rPr>
        <w:t xml:space="preserve">Requested documents related to the scoping process of the Ekostoky Programme were not made available and therefore could not be </w:t>
      </w:r>
      <w:r w:rsidR="00B252DF" w:rsidRPr="00D320D5">
        <w:rPr>
          <w:sz w:val="22"/>
          <w:szCs w:val="22"/>
          <w:lang w:val="en-US"/>
        </w:rPr>
        <w:t>analyzed</w:t>
      </w:r>
      <w:r w:rsidRPr="00D320D5">
        <w:rPr>
          <w:sz w:val="22"/>
          <w:szCs w:val="22"/>
          <w:lang w:val="en-US"/>
        </w:rPr>
        <w:t xml:space="preserve"> in more detail. The available findings were nevertheless entered into the comparative table in order to ensure transparency and traceability of the assessments across individual questions and dimensions. In addition, the most important and most significant findings were </w:t>
      </w:r>
      <w:r w:rsidR="00066461" w:rsidRPr="00D320D5">
        <w:rPr>
          <w:sz w:val="22"/>
          <w:szCs w:val="22"/>
          <w:lang w:val="en-US"/>
        </w:rPr>
        <w:t>summarized</w:t>
      </w:r>
      <w:r w:rsidRPr="00D320D5">
        <w:rPr>
          <w:sz w:val="22"/>
          <w:szCs w:val="22"/>
          <w:lang w:val="en-US"/>
        </w:rPr>
        <w:t xml:space="preserve"> in a separate document and provided to the authors</w:t>
      </w:r>
      <w:r w:rsidR="00CB1AD0" w:rsidRPr="00D320D5">
        <w:rPr>
          <w:sz w:val="22"/>
          <w:szCs w:val="22"/>
          <w:lang w:val="en-US"/>
        </w:rPr>
        <w:t>.</w:t>
      </w:r>
    </w:p>
    <w:p w14:paraId="6C61A27B" w14:textId="60BD11B7" w:rsidR="00436AB1" w:rsidRPr="00D320D5" w:rsidRDefault="003D57C9" w:rsidP="00CB1AD0">
      <w:pPr>
        <w:jc w:val="center"/>
        <w:rPr>
          <w:sz w:val="22"/>
          <w:szCs w:val="22"/>
          <w:lang w:val="en-US"/>
        </w:rPr>
      </w:pPr>
      <w:r w:rsidRPr="00D320D5">
        <w:rPr>
          <w:sz w:val="22"/>
          <w:szCs w:val="22"/>
          <w:lang w:val="en-US"/>
        </w:rPr>
        <w:t>(</w:t>
      </w:r>
      <w:r w:rsidRPr="00D320D5">
        <w:rPr>
          <w:b/>
          <w:bCs/>
          <w:sz w:val="22"/>
          <w:szCs w:val="22"/>
          <w:lang w:val="en-US"/>
        </w:rPr>
        <w:t xml:space="preserve">Outcome </w:t>
      </w:r>
      <w:r w:rsidR="00DD2CA8" w:rsidRPr="00D320D5">
        <w:rPr>
          <w:b/>
          <w:bCs/>
          <w:sz w:val="22"/>
          <w:szCs w:val="22"/>
          <w:lang w:val="en-US"/>
        </w:rPr>
        <w:t>3</w:t>
      </w:r>
      <w:r w:rsidR="00066461" w:rsidRPr="00D320D5">
        <w:rPr>
          <w:b/>
          <w:bCs/>
          <w:sz w:val="22"/>
          <w:szCs w:val="22"/>
          <w:lang w:val="en-US"/>
        </w:rPr>
        <w:t xml:space="preserve"> files</w:t>
      </w:r>
      <w:r w:rsidRPr="00D320D5">
        <w:rPr>
          <w:b/>
          <w:bCs/>
          <w:sz w:val="22"/>
          <w:szCs w:val="22"/>
          <w:lang w:val="en-US"/>
        </w:rPr>
        <w:t>:</w:t>
      </w:r>
      <w:r w:rsidRPr="00D320D5">
        <w:rPr>
          <w:sz w:val="22"/>
          <w:szCs w:val="22"/>
          <w:lang w:val="en-US"/>
        </w:rPr>
        <w:t xml:space="preserve"> </w:t>
      </w:r>
      <w:r w:rsidR="00066461" w:rsidRPr="00D320D5">
        <w:rPr>
          <w:sz w:val="22"/>
          <w:szCs w:val="22"/>
          <w:lang w:val="en-US"/>
        </w:rPr>
        <w:t>“</w:t>
      </w:r>
      <w:r w:rsidR="00DD2CA8" w:rsidRPr="00D320D5">
        <w:rPr>
          <w:sz w:val="22"/>
          <w:szCs w:val="22"/>
          <w:lang w:val="en-US"/>
        </w:rPr>
        <w:t>2</w:t>
      </w:r>
      <w:r w:rsidRPr="00D320D5">
        <w:rPr>
          <w:sz w:val="22"/>
          <w:szCs w:val="22"/>
          <w:lang w:val="en-US"/>
        </w:rPr>
        <w:t xml:space="preserve">_Synthesis table </w:t>
      </w:r>
      <w:r w:rsidR="00066461" w:rsidRPr="00D320D5">
        <w:rPr>
          <w:sz w:val="22"/>
          <w:szCs w:val="22"/>
          <w:lang w:val="en-US"/>
        </w:rPr>
        <w:t>Legislative</w:t>
      </w:r>
      <w:r w:rsidRPr="00D320D5">
        <w:rPr>
          <w:sz w:val="22"/>
          <w:szCs w:val="22"/>
          <w:lang w:val="en-US"/>
        </w:rPr>
        <w:t xml:space="preserve"> Review and Ekostoky Assesment</w:t>
      </w:r>
      <w:r w:rsidR="00066461" w:rsidRPr="00D320D5">
        <w:rPr>
          <w:sz w:val="22"/>
          <w:szCs w:val="22"/>
          <w:lang w:val="en-US"/>
        </w:rPr>
        <w:t>.xlsx”</w:t>
      </w:r>
      <w:r w:rsidRPr="00D320D5">
        <w:rPr>
          <w:sz w:val="22"/>
          <w:szCs w:val="22"/>
          <w:lang w:val="en-US"/>
        </w:rPr>
        <w:t xml:space="preserve"> and </w:t>
      </w:r>
      <w:r w:rsidR="00066461" w:rsidRPr="00D320D5">
        <w:rPr>
          <w:sz w:val="22"/>
          <w:szCs w:val="22"/>
          <w:lang w:val="en-US"/>
        </w:rPr>
        <w:t>“</w:t>
      </w:r>
      <w:r w:rsidR="00DD2CA8" w:rsidRPr="00D320D5">
        <w:rPr>
          <w:sz w:val="22"/>
          <w:szCs w:val="22"/>
          <w:lang w:val="en-US"/>
        </w:rPr>
        <w:t>3</w:t>
      </w:r>
      <w:r w:rsidR="00066461" w:rsidRPr="00D320D5">
        <w:rPr>
          <w:sz w:val="22"/>
          <w:szCs w:val="22"/>
          <w:lang w:val="en-US"/>
        </w:rPr>
        <w:t>_Summary assessment Ekostoky SEA.docx”</w:t>
      </w:r>
      <w:r w:rsidRPr="00D320D5">
        <w:rPr>
          <w:sz w:val="22"/>
          <w:szCs w:val="22"/>
          <w:lang w:val="en-US"/>
        </w:rPr>
        <w:t>)</w:t>
      </w:r>
    </w:p>
    <w:p w14:paraId="1D38DCE2" w14:textId="3A5F310D" w:rsidR="00D320D5" w:rsidRPr="00D320D5" w:rsidRDefault="00D320D5" w:rsidP="00D320D5">
      <w:pPr>
        <w:pStyle w:val="berschrift2"/>
        <w:tabs>
          <w:tab w:val="clear" w:pos="8940"/>
          <w:tab w:val="num" w:pos="576"/>
        </w:tabs>
        <w:ind w:left="578" w:hanging="578"/>
        <w:rPr>
          <w:lang w:val="en-US"/>
        </w:rPr>
      </w:pPr>
      <w:bookmarkStart w:id="7" w:name="_Toc217158151"/>
      <w:r>
        <w:rPr>
          <w:lang w:val="en-US"/>
        </w:rPr>
        <w:t>Consultation national experts (Outcome 4)</w:t>
      </w:r>
      <w:bookmarkEnd w:id="7"/>
    </w:p>
    <w:p w14:paraId="0CF28D4B" w14:textId="05D6D1BC" w:rsidR="00CB1AD0" w:rsidRPr="00D320D5" w:rsidRDefault="003D57C9" w:rsidP="000F31EB">
      <w:pPr>
        <w:rPr>
          <w:sz w:val="22"/>
          <w:szCs w:val="22"/>
          <w:lang w:val="en-US"/>
        </w:rPr>
      </w:pPr>
      <w:r w:rsidRPr="00D320D5">
        <w:rPr>
          <w:sz w:val="22"/>
          <w:szCs w:val="22"/>
          <w:lang w:val="en-US"/>
        </w:rPr>
        <w:t xml:space="preserve">Based on the results of the previous steps, an interview guideline was developed. </w:t>
      </w:r>
      <w:r w:rsidRPr="00D320D5">
        <w:rPr>
          <w:sz w:val="22"/>
          <w:szCs w:val="22"/>
          <w:lang w:val="en-AU"/>
        </w:rPr>
        <w:t>The interviews aimed to cross-check if selected results are reasonable and comprehensively understood and to enrich the results with views and perspectives from state and NGO actors.</w:t>
      </w:r>
      <w:r w:rsidRPr="00D320D5">
        <w:rPr>
          <w:sz w:val="22"/>
          <w:szCs w:val="22"/>
          <w:lang w:val="en-US"/>
        </w:rPr>
        <w:t xml:space="preserve"> In total, four interviews were conducted with individuals working in the administration of SEA programmes within ministries, who had been actively involved in the drafting of SEA legislation, or who work as SEA consultants or in the field of environmental protection in Ukraine. The results of the interviews are presented in a tabular format </w:t>
      </w:r>
    </w:p>
    <w:p w14:paraId="3CD184D3" w14:textId="16F34032" w:rsidR="003D57C9" w:rsidRPr="00D320D5" w:rsidRDefault="003D57C9" w:rsidP="00CB1AD0">
      <w:pPr>
        <w:jc w:val="center"/>
        <w:rPr>
          <w:sz w:val="22"/>
          <w:szCs w:val="22"/>
          <w:lang w:val="en-US"/>
        </w:rPr>
      </w:pPr>
      <w:r w:rsidRPr="00D320D5">
        <w:rPr>
          <w:sz w:val="22"/>
          <w:szCs w:val="22"/>
          <w:lang w:val="en-US"/>
        </w:rPr>
        <w:t>(</w:t>
      </w:r>
      <w:r w:rsidR="00066461" w:rsidRPr="00D320D5">
        <w:rPr>
          <w:b/>
          <w:bCs/>
          <w:sz w:val="22"/>
          <w:szCs w:val="22"/>
          <w:lang w:val="en-US"/>
        </w:rPr>
        <w:t xml:space="preserve">Outcome </w:t>
      </w:r>
      <w:r w:rsidR="00DD2CA8" w:rsidRPr="00D320D5">
        <w:rPr>
          <w:b/>
          <w:bCs/>
          <w:sz w:val="22"/>
          <w:szCs w:val="22"/>
          <w:lang w:val="en-US"/>
        </w:rPr>
        <w:t>4</w:t>
      </w:r>
      <w:r w:rsidR="00066461" w:rsidRPr="00D320D5">
        <w:rPr>
          <w:b/>
          <w:bCs/>
          <w:sz w:val="22"/>
          <w:szCs w:val="22"/>
          <w:lang w:val="en-US"/>
        </w:rPr>
        <w:t xml:space="preserve"> files:</w:t>
      </w:r>
      <w:r w:rsidR="00066461" w:rsidRPr="00D320D5">
        <w:rPr>
          <w:sz w:val="22"/>
          <w:szCs w:val="22"/>
          <w:lang w:val="en-US"/>
        </w:rPr>
        <w:t xml:space="preserve"> “</w:t>
      </w:r>
      <w:r w:rsidR="00DD2CA8" w:rsidRPr="00D320D5">
        <w:rPr>
          <w:sz w:val="22"/>
          <w:szCs w:val="22"/>
          <w:lang w:val="en-US"/>
        </w:rPr>
        <w:t>4</w:t>
      </w:r>
      <w:r w:rsidR="00066461" w:rsidRPr="00D320D5">
        <w:rPr>
          <w:sz w:val="22"/>
          <w:szCs w:val="22"/>
          <w:lang w:val="en-US"/>
        </w:rPr>
        <w:t>.1_Interview guideline Consultation.docx” and “</w:t>
      </w:r>
      <w:r w:rsidR="00DD2CA8" w:rsidRPr="00D320D5">
        <w:rPr>
          <w:sz w:val="22"/>
          <w:szCs w:val="22"/>
          <w:lang w:val="en-US"/>
        </w:rPr>
        <w:t>4</w:t>
      </w:r>
      <w:r w:rsidR="00066461" w:rsidRPr="00D320D5">
        <w:rPr>
          <w:sz w:val="22"/>
          <w:szCs w:val="22"/>
          <w:lang w:val="en-US"/>
        </w:rPr>
        <w:t>.2_Consultation Interview Grid answers_with summaries.xlsx”)</w:t>
      </w:r>
    </w:p>
    <w:p w14:paraId="4BE89FD6" w14:textId="2706E4E8" w:rsidR="006E4664" w:rsidRPr="003D57C9" w:rsidRDefault="006E4664" w:rsidP="006E4664">
      <w:pPr>
        <w:pStyle w:val="berschrift2"/>
        <w:tabs>
          <w:tab w:val="clear" w:pos="8940"/>
          <w:tab w:val="num" w:pos="576"/>
        </w:tabs>
        <w:ind w:left="578" w:hanging="578"/>
        <w:rPr>
          <w:lang w:val="en-US"/>
        </w:rPr>
      </w:pPr>
      <w:bookmarkStart w:id="8" w:name="_Toc217158152"/>
      <w:r w:rsidRPr="003D57C9">
        <w:rPr>
          <w:lang w:val="en-US"/>
        </w:rPr>
        <w:t xml:space="preserve">Product </w:t>
      </w:r>
      <w:r w:rsidR="00436AB1" w:rsidRPr="003D57C9">
        <w:rPr>
          <w:lang w:val="en-US"/>
        </w:rPr>
        <w:t>four</w:t>
      </w:r>
      <w:r w:rsidRPr="003D57C9">
        <w:rPr>
          <w:lang w:val="en-US"/>
        </w:rPr>
        <w:t>: Capacity Building Workshop</w:t>
      </w:r>
      <w:r w:rsidR="00CB1AD0">
        <w:rPr>
          <w:lang w:val="en-US"/>
        </w:rPr>
        <w:t xml:space="preserve"> (Outcome 5)</w:t>
      </w:r>
      <w:bookmarkEnd w:id="8"/>
    </w:p>
    <w:p w14:paraId="1FA1F95E" w14:textId="503D471D" w:rsidR="006E4664" w:rsidRPr="00D320D5" w:rsidRDefault="006E4664" w:rsidP="006E4664">
      <w:pPr>
        <w:rPr>
          <w:sz w:val="22"/>
          <w:szCs w:val="22"/>
          <w:lang w:val="en-US"/>
        </w:rPr>
      </w:pPr>
      <w:r w:rsidRPr="00D320D5">
        <w:rPr>
          <w:sz w:val="22"/>
          <w:szCs w:val="22"/>
          <w:lang w:val="en-US"/>
        </w:rPr>
        <w:t>The Capacity Building Workshop on the 25 th</w:t>
      </w:r>
      <w:r w:rsidR="00CB1AD0" w:rsidRPr="00D320D5">
        <w:rPr>
          <w:sz w:val="22"/>
          <w:szCs w:val="22"/>
          <w:lang w:val="en-US"/>
        </w:rPr>
        <w:t>e</w:t>
      </w:r>
      <w:r w:rsidRPr="00D320D5">
        <w:rPr>
          <w:sz w:val="22"/>
          <w:szCs w:val="22"/>
          <w:lang w:val="en-US"/>
        </w:rPr>
        <w:t xml:space="preserve"> of November was conducted as </w:t>
      </w:r>
      <w:r w:rsidR="0028165C" w:rsidRPr="00D320D5">
        <w:rPr>
          <w:sz w:val="22"/>
          <w:szCs w:val="22"/>
          <w:lang w:val="en-US"/>
        </w:rPr>
        <w:t>three-hour</w:t>
      </w:r>
      <w:r w:rsidRPr="00D320D5">
        <w:rPr>
          <w:sz w:val="22"/>
          <w:szCs w:val="22"/>
          <w:lang w:val="en-US"/>
        </w:rPr>
        <w:t xml:space="preserve"> online workshop with simultaneous translation </w:t>
      </w:r>
      <w:r w:rsidR="0028165C" w:rsidRPr="00D320D5">
        <w:rPr>
          <w:sz w:val="22"/>
          <w:szCs w:val="22"/>
          <w:lang w:val="en-US"/>
        </w:rPr>
        <w:t>E</w:t>
      </w:r>
      <w:r w:rsidRPr="00D320D5">
        <w:rPr>
          <w:sz w:val="22"/>
          <w:szCs w:val="22"/>
          <w:lang w:val="en-US"/>
        </w:rPr>
        <w:t>nglisch-</w:t>
      </w:r>
      <w:r w:rsidR="0028165C" w:rsidRPr="00D320D5">
        <w:rPr>
          <w:sz w:val="22"/>
          <w:szCs w:val="22"/>
          <w:lang w:val="en-US"/>
        </w:rPr>
        <w:t>Ukraine</w:t>
      </w:r>
      <w:r w:rsidRPr="00D320D5">
        <w:rPr>
          <w:sz w:val="22"/>
          <w:szCs w:val="22"/>
          <w:lang w:val="en-US"/>
        </w:rPr>
        <w:t xml:space="preserve">. </w:t>
      </w:r>
    </w:p>
    <w:p w14:paraId="1A4AA26F" w14:textId="1DD4EDB6" w:rsidR="006E4664" w:rsidRPr="00D320D5" w:rsidRDefault="006E4664" w:rsidP="006E4664">
      <w:pPr>
        <w:rPr>
          <w:sz w:val="22"/>
          <w:szCs w:val="22"/>
          <w:lang w:val="en-US"/>
        </w:rPr>
      </w:pPr>
      <w:r w:rsidRPr="00D320D5">
        <w:rPr>
          <w:sz w:val="22"/>
          <w:szCs w:val="22"/>
          <w:lang w:val="en-US"/>
        </w:rPr>
        <w:lastRenderedPageBreak/>
        <w:t xml:space="preserve">The workshop was split up </w:t>
      </w:r>
      <w:r w:rsidR="0028165C" w:rsidRPr="00D320D5">
        <w:rPr>
          <w:sz w:val="22"/>
          <w:szCs w:val="22"/>
          <w:lang w:val="en-US"/>
        </w:rPr>
        <w:t>into</w:t>
      </w:r>
      <w:r w:rsidRPr="00D320D5">
        <w:rPr>
          <w:sz w:val="22"/>
          <w:szCs w:val="22"/>
          <w:lang w:val="en-US"/>
        </w:rPr>
        <w:t xml:space="preserve"> 4 </w:t>
      </w:r>
      <w:r w:rsidR="0028165C" w:rsidRPr="00D320D5">
        <w:rPr>
          <w:sz w:val="22"/>
          <w:szCs w:val="22"/>
          <w:lang w:val="en-US"/>
        </w:rPr>
        <w:t>p</w:t>
      </w:r>
      <w:r w:rsidRPr="00D320D5">
        <w:rPr>
          <w:sz w:val="22"/>
          <w:szCs w:val="22"/>
          <w:lang w:val="en-US"/>
        </w:rPr>
        <w:t xml:space="preserve">resentation sections und following discussion rounds and one final discussion. The </w:t>
      </w:r>
      <w:r w:rsidR="0028165C" w:rsidRPr="00D320D5">
        <w:rPr>
          <w:sz w:val="22"/>
          <w:szCs w:val="22"/>
          <w:lang w:val="en-US"/>
        </w:rPr>
        <w:t>Presentation</w:t>
      </w:r>
      <w:r w:rsidRPr="00D320D5">
        <w:rPr>
          <w:sz w:val="22"/>
          <w:szCs w:val="22"/>
          <w:lang w:val="en-US"/>
        </w:rPr>
        <w:t xml:space="preserve"> is available in </w:t>
      </w:r>
      <w:r w:rsidR="00CB1AD0" w:rsidRPr="00D320D5">
        <w:rPr>
          <w:sz w:val="22"/>
          <w:szCs w:val="22"/>
          <w:lang w:val="en-US"/>
        </w:rPr>
        <w:t>English and t</w:t>
      </w:r>
      <w:r w:rsidRPr="00D320D5">
        <w:rPr>
          <w:sz w:val="22"/>
          <w:szCs w:val="22"/>
          <w:lang w:val="en-US"/>
        </w:rPr>
        <w:t>he results of the 5 discussion rounds are documente</w:t>
      </w:r>
      <w:r w:rsidR="00CB1AD0" w:rsidRPr="00D320D5">
        <w:rPr>
          <w:sz w:val="22"/>
          <w:szCs w:val="22"/>
          <w:lang w:val="en-US"/>
        </w:rPr>
        <w:t>d.</w:t>
      </w:r>
    </w:p>
    <w:p w14:paraId="4EADB14A" w14:textId="37A841EA" w:rsidR="005B0600" w:rsidRPr="00D320D5" w:rsidRDefault="00CB1AD0" w:rsidP="00D320D5">
      <w:pPr>
        <w:jc w:val="center"/>
        <w:rPr>
          <w:sz w:val="22"/>
          <w:szCs w:val="22"/>
          <w:lang w:val="en-US"/>
        </w:rPr>
      </w:pPr>
      <w:r w:rsidRPr="00D320D5">
        <w:rPr>
          <w:b/>
          <w:bCs/>
          <w:sz w:val="22"/>
          <w:szCs w:val="22"/>
          <w:lang w:val="en-US"/>
        </w:rPr>
        <w:t>Outcome 5 files:</w:t>
      </w:r>
      <w:r w:rsidRPr="00D320D5">
        <w:rPr>
          <w:sz w:val="22"/>
          <w:szCs w:val="22"/>
          <w:lang w:val="en-US"/>
        </w:rPr>
        <w:t xml:space="preserve"> (“5.1 GIZ SEA Workshop 25.11.25_final.pptx and “5.2_GIZ SEA Workshop_Discussion notes.docx).</w:t>
      </w:r>
    </w:p>
    <w:sectPr w:rsidR="005B0600" w:rsidRPr="00D320D5" w:rsidSect="0089201E">
      <w:headerReference w:type="default" r:id="rId17"/>
      <w:pgSz w:w="11906" w:h="16838" w:code="9"/>
      <w:pgMar w:top="1418" w:right="1418" w:bottom="1134" w:left="1985"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E5A5D0" w14:textId="77777777" w:rsidR="00777609" w:rsidRDefault="00777609">
      <w:r>
        <w:separator/>
      </w:r>
    </w:p>
    <w:p w14:paraId="4916C852" w14:textId="77777777" w:rsidR="00777609" w:rsidRDefault="00777609"/>
  </w:endnote>
  <w:endnote w:type="continuationSeparator" w:id="0">
    <w:p w14:paraId="1B76ABFD" w14:textId="77777777" w:rsidR="00777609" w:rsidRDefault="00777609">
      <w:r>
        <w:continuationSeparator/>
      </w:r>
    </w:p>
    <w:p w14:paraId="32B0D6E9" w14:textId="77777777" w:rsidR="00777609" w:rsidRDefault="007776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embedRegular r:id="rId1" w:fontKey="{49E24E6D-109D-43FF-BF47-09FFB2EFE72F}"/>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559992DC-A575-4304-AC6F-9274A3B48FCB}"/>
    <w:embedBold r:id="rId3" w:fontKey="{252B76EB-755B-4247-92FB-3FBD72C5DEDE}"/>
  </w:font>
  <w:font w:name="Nunito">
    <w:charset w:val="00"/>
    <w:family w:val="auto"/>
    <w:pitch w:val="variable"/>
    <w:sig w:usb0="A00002FF" w:usb1="5000204B" w:usb2="00000000" w:usb3="00000000" w:csb0="00000197" w:csb1="00000000"/>
    <w:embedRegular r:id="rId4" w:fontKey="{F5F78337-22CF-416A-88E7-52336C39AD7C}"/>
    <w:embedBold r:id="rId5" w:fontKey="{13BD54A5-6604-4EC7-BD40-EB5EA43D3703}"/>
    <w:embedItalic r:id="rId6" w:fontKey="{C12632B7-6B45-498F-BFCC-2B95DF04D473}"/>
  </w:font>
  <w:font w:name="Tahoma">
    <w:panose1 w:val="020B0604030504040204"/>
    <w:charset w:val="00"/>
    <w:family w:val="swiss"/>
    <w:pitch w:val="variable"/>
    <w:sig w:usb0="E1002EFF" w:usb1="C000605B" w:usb2="00000029" w:usb3="00000000" w:csb0="000101FF" w:csb1="00000000"/>
    <w:embedRegular r:id="rId7" w:fontKey="{128B3BE0-6C35-49F8-A2EB-130917E1E5EA}"/>
  </w:font>
  <w:font w:name="Calibri">
    <w:panose1 w:val="020F0502020204030204"/>
    <w:charset w:val="00"/>
    <w:family w:val="swiss"/>
    <w:pitch w:val="variable"/>
    <w:sig w:usb0="E4002EFF" w:usb1="C200247B" w:usb2="00000009" w:usb3="00000000" w:csb0="000001FF" w:csb1="00000000"/>
    <w:embedRegular r:id="rId8" w:fontKey="{DB435008-4E23-4984-AA01-66EEBE59F7DF}"/>
    <w:embedBold r:id="rId9" w:fontKey="{5C05BA4D-B006-44CC-B7BD-1031AD054815}"/>
  </w:font>
  <w:font w:name="@Yu Gothic Medium">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embedRegular r:id="rId10" w:fontKey="{56648B31-11A1-490F-9DB4-9A2406DC75F2}"/>
  </w:font>
  <w:font w:name="Nunito ExtraBold">
    <w:charset w:val="00"/>
    <w:family w:val="auto"/>
    <w:pitch w:val="variable"/>
    <w:sig w:usb0="A00002FF" w:usb1="5000204B" w:usb2="00000000" w:usb3="00000000" w:csb0="00000197" w:csb1="00000000"/>
    <w:embedBold r:id="rId11" w:fontKey="{E90A9FC1-5C71-41B1-AFDE-F4B422B19F5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2552"/>
      <w:docPartObj>
        <w:docPartGallery w:val="Page Numbers (Bottom of Page)"/>
        <w:docPartUnique/>
      </w:docPartObj>
    </w:sdtPr>
    <w:sdtContent>
      <w:p w14:paraId="6F0C3C6D" w14:textId="77777777" w:rsidR="002415DB" w:rsidRDefault="002415DB">
        <w:pPr>
          <w:pStyle w:val="Fuzeile"/>
          <w:jc w:val="center"/>
        </w:pPr>
        <w:r>
          <w:fldChar w:fldCharType="begin"/>
        </w:r>
        <w:r>
          <w:instrText xml:space="preserve"> PAGE   \* MERGEFORMAT </w:instrText>
        </w:r>
        <w:r>
          <w:fldChar w:fldCharType="separate"/>
        </w:r>
        <w:r>
          <w:rPr>
            <w:noProof/>
          </w:rPr>
          <w:t>34</w:t>
        </w:r>
        <w:r>
          <w:rPr>
            <w:noProof/>
          </w:rPr>
          <w:fldChar w:fldCharType="end"/>
        </w:r>
      </w:p>
    </w:sdtContent>
  </w:sdt>
  <w:p w14:paraId="43770C72" w14:textId="77777777" w:rsidR="002415DB" w:rsidRDefault="002415D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3E736E" w14:textId="77777777" w:rsidR="00777609" w:rsidRDefault="00777609" w:rsidP="00F47B09">
      <w:pPr>
        <w:spacing w:after="0" w:line="240" w:lineRule="auto"/>
      </w:pPr>
      <w:r>
        <w:separator/>
      </w:r>
    </w:p>
  </w:footnote>
  <w:footnote w:type="continuationSeparator" w:id="0">
    <w:p w14:paraId="3E838B9D" w14:textId="77777777" w:rsidR="00777609" w:rsidRDefault="00777609">
      <w:r>
        <w:continuationSeparator/>
      </w:r>
    </w:p>
    <w:p w14:paraId="578FD8FB" w14:textId="77777777" w:rsidR="00777609" w:rsidRDefault="007776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D1B23" w14:textId="77777777" w:rsidR="002415DB" w:rsidRDefault="002415DB" w:rsidP="003C0172">
    <w:pPr>
      <w:pStyle w:val="Kopfzeile"/>
      <w:pBdr>
        <w:bottom w:val="single" w:sz="4" w:space="1"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E74CBC" w14:textId="6E9BE6FD" w:rsidR="00CA42D3" w:rsidRPr="007945F7" w:rsidRDefault="002415DB" w:rsidP="003C0172">
    <w:pPr>
      <w:pStyle w:val="Kopfzeile"/>
      <w:pBdr>
        <w:bottom w:val="single" w:sz="4" w:space="1" w:color="auto"/>
      </w:pBdr>
    </w:pPr>
    <w:r w:rsidRPr="007945F7">
      <w:rPr>
        <w:noProof/>
      </w:rPr>
      <w:drawing>
        <wp:anchor distT="0" distB="0" distL="114300" distR="114300" simplePos="0" relativeHeight="251659264" behindDoc="0" locked="0" layoutInCell="1" allowOverlap="1" wp14:anchorId="3F5E0792" wp14:editId="1555468E">
          <wp:simplePos x="0" y="0"/>
          <wp:positionH relativeFrom="column">
            <wp:posOffset>3893185</wp:posOffset>
          </wp:positionH>
          <wp:positionV relativeFrom="paragraph">
            <wp:posOffset>56960</wp:posOffset>
          </wp:positionV>
          <wp:extent cx="1509395" cy="292735"/>
          <wp:effectExtent l="0" t="0" r="0" b="0"/>
          <wp:wrapNone/>
          <wp:docPr id="4" name="Bild 32" descr="Logo TAURUS ECO Consulting"/>
          <wp:cNvGraphicFramePr/>
          <a:graphic xmlns:a="http://schemas.openxmlformats.org/drawingml/2006/main">
            <a:graphicData uri="http://schemas.openxmlformats.org/drawingml/2006/picture">
              <pic:pic xmlns:pic="http://schemas.openxmlformats.org/drawingml/2006/picture">
                <pic:nvPicPr>
                  <pic:cNvPr id="32" name="Bild 32" descr="Logo TAURUS ECO Consultin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09395" cy="292735"/>
                  </a:xfrm>
                  <a:prstGeom prst="rect">
                    <a:avLst/>
                  </a:prstGeom>
                  <a:noFill/>
                  <a:ln w="9525">
                    <a:noFill/>
                    <a:miter lim="800000"/>
                    <a:headEnd/>
                    <a:tailEnd/>
                  </a:ln>
                </pic:spPr>
              </pic:pic>
            </a:graphicData>
          </a:graphic>
        </wp:anchor>
      </w:drawing>
    </w:r>
    <w:r w:rsidR="003A5714">
      <w:t>Content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7483D0" w14:textId="77777777" w:rsidR="00216B3B" w:rsidRPr="00254342" w:rsidRDefault="00216B3B" w:rsidP="00254342">
    <w:pPr>
      <w:pStyle w:val="Kopfzeile"/>
    </w:pPr>
    <w:r>
      <w:rPr>
        <w:noProof/>
      </w:rPr>
      <mc:AlternateContent>
        <mc:Choice Requires="wpg">
          <w:drawing>
            <wp:anchor distT="0" distB="0" distL="114300" distR="114300" simplePos="0" relativeHeight="251665408" behindDoc="0" locked="0" layoutInCell="1" allowOverlap="1" wp14:anchorId="68281C55" wp14:editId="65D3D67F">
              <wp:simplePos x="0" y="0"/>
              <wp:positionH relativeFrom="column">
                <wp:posOffset>0</wp:posOffset>
              </wp:positionH>
              <wp:positionV relativeFrom="paragraph">
                <wp:posOffset>-316865</wp:posOffset>
              </wp:positionV>
              <wp:extent cx="5436000" cy="702000"/>
              <wp:effectExtent l="0" t="0" r="31750" b="22225"/>
              <wp:wrapNone/>
              <wp:docPr id="7" name="Gruppieren 7"/>
              <wp:cNvGraphicFramePr/>
              <a:graphic xmlns:a="http://schemas.openxmlformats.org/drawingml/2006/main">
                <a:graphicData uri="http://schemas.microsoft.com/office/word/2010/wordprocessingGroup">
                  <wpg:wgp>
                    <wpg:cNvGrpSpPr/>
                    <wpg:grpSpPr>
                      <a:xfrm>
                        <a:off x="0" y="0"/>
                        <a:ext cx="5436000" cy="702000"/>
                        <a:chOff x="0" y="-133768"/>
                        <a:chExt cx="5435194" cy="704353"/>
                      </a:xfrm>
                    </wpg:grpSpPr>
                    <pic:pic xmlns:pic="http://schemas.openxmlformats.org/drawingml/2006/picture">
                      <pic:nvPicPr>
                        <pic:cNvPr id="10" name="Bild 32"/>
                        <pic:cNvPicPr/>
                      </pic:nvPicPr>
                      <pic:blipFill>
                        <a:blip r:embed="rId1" cstate="print">
                          <a:extLst>
                            <a:ext uri="{28A0092B-C50C-407E-A947-70E740481C1C}">
                              <a14:useLocalDpi xmlns:a14="http://schemas.microsoft.com/office/drawing/2010/main" val="0"/>
                            </a:ext>
                          </a:extLst>
                        </a:blip>
                        <a:stretch>
                          <a:fillRect/>
                        </a:stretch>
                      </pic:blipFill>
                      <pic:spPr bwMode="auto">
                        <a:xfrm>
                          <a:off x="3928263" y="226771"/>
                          <a:ext cx="1506931" cy="292608"/>
                        </a:xfrm>
                        <a:prstGeom prst="rect">
                          <a:avLst/>
                        </a:prstGeom>
                        <a:noFill/>
                        <a:ln w="9525">
                          <a:noFill/>
                          <a:miter lim="800000"/>
                          <a:headEnd/>
                          <a:tailEnd/>
                        </a:ln>
                      </pic:spPr>
                    </pic:pic>
                    <wps:wsp>
                      <wps:cNvPr id="13" name="Gerade Verbindung 2"/>
                      <wps:cNvCnPr/>
                      <wps:spPr>
                        <a:xfrm>
                          <a:off x="0" y="570585"/>
                          <a:ext cx="5432400" cy="0"/>
                        </a:xfrm>
                        <a:prstGeom prst="line">
                          <a:avLst/>
                        </a:prstGeom>
                        <a:ln w="63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Textfeld 3"/>
                      <wps:cNvSpPr txBox="1"/>
                      <wps:spPr>
                        <a:xfrm>
                          <a:off x="0" y="-133768"/>
                          <a:ext cx="3809407" cy="65183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FB9A1C8" w14:textId="7CDAB924" w:rsidR="00216B3B" w:rsidRPr="00DF6CAB" w:rsidRDefault="00D320D5" w:rsidP="00254342">
                            <w:fldSimple w:instr=" STYLEREF  &quot;Überschrift 1&quot;  \* MERGEFORMAT ">
                              <w:r w:rsidR="00D42750">
                                <w:rPr>
                                  <w:noProof/>
                                </w:rPr>
                                <w:t>Sources and methodology of the assignment</w:t>
                              </w:r>
                            </w:fldSimple>
                          </w:p>
                        </w:txbxContent>
                      </wps:txbx>
                      <wps:bodyPr rot="0" spcFirstLastPara="0" vertOverflow="overflow" horzOverflow="overflow" vert="horz" wrap="square" lIns="0" tIns="45720" rIns="91440" bIns="0" numCol="1" spcCol="0" rtlCol="0" fromWordArt="0" anchor="b"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8281C55" id="Gruppieren 7" o:spid="_x0000_s1033" style="position:absolute;left:0;text-align:left;margin-left:0;margin-top:-24.95pt;width:428.05pt;height:55.3pt;z-index:251665408;mso-position-horizontal-relative:text;mso-position-vertical-relative:text;mso-width-relative:margin;mso-height-relative:margin" coordorigin=",-1337" coordsize="54351,70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 32" o:spid="_x0000_s1034" type="#_x0000_t75" style="position:absolute;left:39282;top:2267;width:15069;height:2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">
                <v:imagedata r:id="rId2" o:title=""/>
              </v:shape>
              <v:line id="Gerade Verbindung 2" o:spid="_x0000_s1035" style="position:absolute;visibility:visible;mso-wrap-style:square" from="0,5705" to="54324,57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" strokecolor="black [3213]" strokeweight=".5pt"/>
              <v:shapetype id="_x0000_t202" coordsize="21600,21600" o:spt="202" path="m,l,21600r21600,l21600,xe">
                <v:stroke joinstyle="miter"/>
                <v:path gradientshapeok="t" o:connecttype="rect"/>
              </v:shapetype>
              <v:shape id="Textfeld 3" o:spid="_x0000_s1036" type="#_x0000_t202" style="position:absolute;top:-1337;width:38094;height:651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" filled="f" stroked="f" strokeweight=".5pt">
                <v:textbox inset="0,,,0">
                  <w:txbxContent>
                    <w:p w14:paraId="0FB9A1C8" w14:textId="7CDAB924" w:rsidR="00216B3B" w:rsidRPr="00DF6CAB" w:rsidRDefault="00D320D5" w:rsidP="00254342">
                      <w:fldSimple w:instr=" STYLEREF  &quot;Überschrift 1&quot;  \* MERGEFORMAT ">
                        <w:r w:rsidR="00D42750">
                          <w:rPr>
                            <w:noProof/>
                          </w:rPr>
                          <w:t>Sources and methodology of the assignment</w:t>
                        </w:r>
                      </w:fldSimple>
                    </w:p>
                  </w:txbxContent>
                </v:textbox>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D2586A"/>
    <w:multiLevelType w:val="multilevel"/>
    <w:tmpl w:val="23F0FCA0"/>
    <w:lvl w:ilvl="0">
      <w:start w:val="1"/>
      <w:numFmt w:val="decimal"/>
      <w:pStyle w:val="berschrift1"/>
      <w:lvlText w:val="%1"/>
      <w:lvlJc w:val="left"/>
      <w:pPr>
        <w:tabs>
          <w:tab w:val="num" w:pos="432"/>
        </w:tabs>
        <w:ind w:left="432" w:hanging="432"/>
      </w:pPr>
      <w:rPr>
        <w:rFonts w:hint="default"/>
      </w:rPr>
    </w:lvl>
    <w:lvl w:ilvl="1">
      <w:start w:val="1"/>
      <w:numFmt w:val="decimal"/>
      <w:pStyle w:val="berschrift2"/>
      <w:lvlText w:val="%1.%2"/>
      <w:lvlJc w:val="left"/>
      <w:pPr>
        <w:tabs>
          <w:tab w:val="num" w:pos="8940"/>
        </w:tabs>
        <w:ind w:left="8940" w:hanging="576"/>
      </w:pPr>
    </w:lvl>
    <w:lvl w:ilvl="2">
      <w:start w:val="1"/>
      <w:numFmt w:val="decimal"/>
      <w:pStyle w:val="berschrift3"/>
      <w:lvlText w:val="%1.%2.%3"/>
      <w:lvlJc w:val="left"/>
      <w:pPr>
        <w:tabs>
          <w:tab w:val="num" w:pos="3839"/>
        </w:tabs>
        <w:ind w:left="3839" w:hanging="720"/>
      </w:pPr>
    </w:lvl>
    <w:lvl w:ilvl="3">
      <w:start w:val="1"/>
      <w:numFmt w:val="decimal"/>
      <w:pStyle w:val="berschrift4"/>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C8D3D55"/>
    <w:multiLevelType w:val="hybridMultilevel"/>
    <w:tmpl w:val="62E2E5D4"/>
    <w:lvl w:ilvl="0" w:tplc="032647A0">
      <w:start w:val="1"/>
      <w:numFmt w:val="bullet"/>
      <w:pStyle w:val="Aufzhlungen2"/>
      <w:lvlText w:val=""/>
      <w:lvlJc w:val="left"/>
      <w:pPr>
        <w:ind w:left="1077" w:hanging="360"/>
      </w:pPr>
      <w:rPr>
        <w:rFonts w:ascii="Symbol" w:hAnsi="Symbol" w:hint="default"/>
        <w:color w:val="005DA8"/>
      </w:rPr>
    </w:lvl>
    <w:lvl w:ilvl="1" w:tplc="04070003" w:tentative="1">
      <w:start w:val="1"/>
      <w:numFmt w:val="bullet"/>
      <w:lvlText w:val="o"/>
      <w:lvlJc w:val="left"/>
      <w:pPr>
        <w:ind w:left="1797" w:hanging="360"/>
      </w:pPr>
      <w:rPr>
        <w:rFonts w:ascii="Courier New" w:hAnsi="Courier New" w:cs="Courier New" w:hint="default"/>
      </w:rPr>
    </w:lvl>
    <w:lvl w:ilvl="2" w:tplc="04070005" w:tentative="1">
      <w:start w:val="1"/>
      <w:numFmt w:val="bullet"/>
      <w:lvlText w:val=""/>
      <w:lvlJc w:val="left"/>
      <w:pPr>
        <w:ind w:left="2517" w:hanging="360"/>
      </w:pPr>
      <w:rPr>
        <w:rFonts w:ascii="Wingdings" w:hAnsi="Wingdings" w:hint="default"/>
      </w:rPr>
    </w:lvl>
    <w:lvl w:ilvl="3" w:tplc="04070001" w:tentative="1">
      <w:start w:val="1"/>
      <w:numFmt w:val="bullet"/>
      <w:lvlText w:val=""/>
      <w:lvlJc w:val="left"/>
      <w:pPr>
        <w:ind w:left="3237" w:hanging="360"/>
      </w:pPr>
      <w:rPr>
        <w:rFonts w:ascii="Symbol" w:hAnsi="Symbol" w:hint="default"/>
      </w:rPr>
    </w:lvl>
    <w:lvl w:ilvl="4" w:tplc="04070003" w:tentative="1">
      <w:start w:val="1"/>
      <w:numFmt w:val="bullet"/>
      <w:lvlText w:val="o"/>
      <w:lvlJc w:val="left"/>
      <w:pPr>
        <w:ind w:left="3957" w:hanging="360"/>
      </w:pPr>
      <w:rPr>
        <w:rFonts w:ascii="Courier New" w:hAnsi="Courier New" w:cs="Courier New" w:hint="default"/>
      </w:rPr>
    </w:lvl>
    <w:lvl w:ilvl="5" w:tplc="04070005" w:tentative="1">
      <w:start w:val="1"/>
      <w:numFmt w:val="bullet"/>
      <w:lvlText w:val=""/>
      <w:lvlJc w:val="left"/>
      <w:pPr>
        <w:ind w:left="4677" w:hanging="360"/>
      </w:pPr>
      <w:rPr>
        <w:rFonts w:ascii="Wingdings" w:hAnsi="Wingdings" w:hint="default"/>
      </w:rPr>
    </w:lvl>
    <w:lvl w:ilvl="6" w:tplc="04070001" w:tentative="1">
      <w:start w:val="1"/>
      <w:numFmt w:val="bullet"/>
      <w:lvlText w:val=""/>
      <w:lvlJc w:val="left"/>
      <w:pPr>
        <w:ind w:left="5397" w:hanging="360"/>
      </w:pPr>
      <w:rPr>
        <w:rFonts w:ascii="Symbol" w:hAnsi="Symbol" w:hint="default"/>
      </w:rPr>
    </w:lvl>
    <w:lvl w:ilvl="7" w:tplc="04070003" w:tentative="1">
      <w:start w:val="1"/>
      <w:numFmt w:val="bullet"/>
      <w:lvlText w:val="o"/>
      <w:lvlJc w:val="left"/>
      <w:pPr>
        <w:ind w:left="6117" w:hanging="360"/>
      </w:pPr>
      <w:rPr>
        <w:rFonts w:ascii="Courier New" w:hAnsi="Courier New" w:cs="Courier New" w:hint="default"/>
      </w:rPr>
    </w:lvl>
    <w:lvl w:ilvl="8" w:tplc="04070005" w:tentative="1">
      <w:start w:val="1"/>
      <w:numFmt w:val="bullet"/>
      <w:lvlText w:val=""/>
      <w:lvlJc w:val="left"/>
      <w:pPr>
        <w:ind w:left="6837" w:hanging="360"/>
      </w:pPr>
      <w:rPr>
        <w:rFonts w:ascii="Wingdings" w:hAnsi="Wingdings" w:hint="default"/>
      </w:rPr>
    </w:lvl>
  </w:abstractNum>
  <w:abstractNum w:abstractNumId="2" w15:restartNumberingAfterBreak="0">
    <w:nsid w:val="0EFA4BC1"/>
    <w:multiLevelType w:val="hybridMultilevel"/>
    <w:tmpl w:val="DD84D0A2"/>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305B66"/>
    <w:multiLevelType w:val="hybridMultilevel"/>
    <w:tmpl w:val="4F76F884"/>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5DE0EDC"/>
    <w:multiLevelType w:val="hybridMultilevel"/>
    <w:tmpl w:val="85546854"/>
    <w:lvl w:ilvl="0" w:tplc="05B8CC4C">
      <w:numFmt w:val="bullet"/>
      <w:lvlText w:val=""/>
      <w:lvlJc w:val="left"/>
      <w:pPr>
        <w:ind w:left="1080" w:hanging="360"/>
      </w:pPr>
      <w:rPr>
        <w:rFonts w:ascii="Wingdings" w:eastAsia="Times New Roman" w:hAnsi="Wingdings" w:cs="Times New Roman"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15:restartNumberingAfterBreak="0">
    <w:nsid w:val="189675CD"/>
    <w:multiLevelType w:val="hybridMultilevel"/>
    <w:tmpl w:val="0ED43E6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EFF5A10"/>
    <w:multiLevelType w:val="hybridMultilevel"/>
    <w:tmpl w:val="E6E2EA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5B23C7"/>
    <w:multiLevelType w:val="hybridMultilevel"/>
    <w:tmpl w:val="A086A86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8" w15:restartNumberingAfterBreak="0">
    <w:nsid w:val="209A637C"/>
    <w:multiLevelType w:val="hybridMultilevel"/>
    <w:tmpl w:val="9856A5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E0C355E"/>
    <w:multiLevelType w:val="hybridMultilevel"/>
    <w:tmpl w:val="2744B4A8"/>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0" w15:restartNumberingAfterBreak="0">
    <w:nsid w:val="2FB501A2"/>
    <w:multiLevelType w:val="hybridMultilevel"/>
    <w:tmpl w:val="A326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10D7C48"/>
    <w:multiLevelType w:val="hybridMultilevel"/>
    <w:tmpl w:val="6FF44714"/>
    <w:lvl w:ilvl="0" w:tplc="0407000B">
      <w:start w:val="1"/>
      <w:numFmt w:val="bullet"/>
      <w:lvlText w:val=""/>
      <w:lvlJc w:val="left"/>
      <w:pPr>
        <w:ind w:left="786" w:hanging="360"/>
      </w:pPr>
      <w:rPr>
        <w:rFonts w:ascii="Wingdings" w:hAnsi="Wingdings" w:hint="default"/>
      </w:rPr>
    </w:lvl>
    <w:lvl w:ilvl="1" w:tplc="04070003" w:tentative="1">
      <w:start w:val="1"/>
      <w:numFmt w:val="bullet"/>
      <w:lvlText w:val="o"/>
      <w:lvlJc w:val="left"/>
      <w:pPr>
        <w:ind w:left="1506" w:hanging="360"/>
      </w:pPr>
      <w:rPr>
        <w:rFonts w:ascii="Courier New" w:hAnsi="Courier New" w:cs="Courier New" w:hint="default"/>
      </w:rPr>
    </w:lvl>
    <w:lvl w:ilvl="2" w:tplc="04070005" w:tentative="1">
      <w:start w:val="1"/>
      <w:numFmt w:val="bullet"/>
      <w:lvlText w:val=""/>
      <w:lvlJc w:val="left"/>
      <w:pPr>
        <w:ind w:left="2226" w:hanging="360"/>
      </w:pPr>
      <w:rPr>
        <w:rFonts w:ascii="Wingdings" w:hAnsi="Wingdings" w:hint="default"/>
      </w:rPr>
    </w:lvl>
    <w:lvl w:ilvl="3" w:tplc="04070001" w:tentative="1">
      <w:start w:val="1"/>
      <w:numFmt w:val="bullet"/>
      <w:lvlText w:val=""/>
      <w:lvlJc w:val="left"/>
      <w:pPr>
        <w:ind w:left="2946" w:hanging="360"/>
      </w:pPr>
      <w:rPr>
        <w:rFonts w:ascii="Symbol" w:hAnsi="Symbol" w:hint="default"/>
      </w:rPr>
    </w:lvl>
    <w:lvl w:ilvl="4" w:tplc="04070003" w:tentative="1">
      <w:start w:val="1"/>
      <w:numFmt w:val="bullet"/>
      <w:lvlText w:val="o"/>
      <w:lvlJc w:val="left"/>
      <w:pPr>
        <w:ind w:left="3666" w:hanging="360"/>
      </w:pPr>
      <w:rPr>
        <w:rFonts w:ascii="Courier New" w:hAnsi="Courier New" w:cs="Courier New" w:hint="default"/>
      </w:rPr>
    </w:lvl>
    <w:lvl w:ilvl="5" w:tplc="04070005" w:tentative="1">
      <w:start w:val="1"/>
      <w:numFmt w:val="bullet"/>
      <w:lvlText w:val=""/>
      <w:lvlJc w:val="left"/>
      <w:pPr>
        <w:ind w:left="4386" w:hanging="360"/>
      </w:pPr>
      <w:rPr>
        <w:rFonts w:ascii="Wingdings" w:hAnsi="Wingdings" w:hint="default"/>
      </w:rPr>
    </w:lvl>
    <w:lvl w:ilvl="6" w:tplc="04070001" w:tentative="1">
      <w:start w:val="1"/>
      <w:numFmt w:val="bullet"/>
      <w:lvlText w:val=""/>
      <w:lvlJc w:val="left"/>
      <w:pPr>
        <w:ind w:left="5106" w:hanging="360"/>
      </w:pPr>
      <w:rPr>
        <w:rFonts w:ascii="Symbol" w:hAnsi="Symbol" w:hint="default"/>
      </w:rPr>
    </w:lvl>
    <w:lvl w:ilvl="7" w:tplc="04070003" w:tentative="1">
      <w:start w:val="1"/>
      <w:numFmt w:val="bullet"/>
      <w:lvlText w:val="o"/>
      <w:lvlJc w:val="left"/>
      <w:pPr>
        <w:ind w:left="5826" w:hanging="360"/>
      </w:pPr>
      <w:rPr>
        <w:rFonts w:ascii="Courier New" w:hAnsi="Courier New" w:cs="Courier New" w:hint="default"/>
      </w:rPr>
    </w:lvl>
    <w:lvl w:ilvl="8" w:tplc="04070005" w:tentative="1">
      <w:start w:val="1"/>
      <w:numFmt w:val="bullet"/>
      <w:lvlText w:val=""/>
      <w:lvlJc w:val="left"/>
      <w:pPr>
        <w:ind w:left="6546" w:hanging="360"/>
      </w:pPr>
      <w:rPr>
        <w:rFonts w:ascii="Wingdings" w:hAnsi="Wingdings" w:hint="default"/>
      </w:rPr>
    </w:lvl>
  </w:abstractNum>
  <w:abstractNum w:abstractNumId="12" w15:restartNumberingAfterBreak="0">
    <w:nsid w:val="32923865"/>
    <w:multiLevelType w:val="hybridMultilevel"/>
    <w:tmpl w:val="4E2C53A2"/>
    <w:lvl w:ilvl="0" w:tplc="DCEAA058">
      <w:start w:val="1"/>
      <w:numFmt w:val="bullet"/>
      <w:lvlText w:val="■"/>
      <w:lvlJc w:val="left"/>
      <w:pPr>
        <w:ind w:left="360" w:hanging="360"/>
      </w:pPr>
      <w:rPr>
        <w:rFonts w:ascii="Franklin Gothic Book" w:hAnsi="Franklin Gothic Book" w:hint="default"/>
        <w:color w:val="005DA8"/>
        <w:sz w:val="16"/>
        <w:szCs w:val="18"/>
        <w:u w:color="A6A6A6"/>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3B085741"/>
    <w:multiLevelType w:val="multilevel"/>
    <w:tmpl w:val="5A7CD698"/>
    <w:lvl w:ilvl="0">
      <w:start w:val="1"/>
      <w:numFmt w:val="decimal"/>
      <w:lvlText w:val="%1."/>
      <w:lvlJc w:val="left"/>
      <w:pPr>
        <w:tabs>
          <w:tab w:val="num" w:pos="720"/>
        </w:tabs>
        <w:ind w:left="720" w:hanging="360"/>
      </w:pPr>
      <w:rPr>
        <w:rFont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3E9769A9"/>
    <w:multiLevelType w:val="hybridMultilevel"/>
    <w:tmpl w:val="182E10D8"/>
    <w:lvl w:ilvl="0" w:tplc="0407000B">
      <w:start w:val="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0EA017F"/>
    <w:multiLevelType w:val="hybridMultilevel"/>
    <w:tmpl w:val="2572ED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3E0203F"/>
    <w:multiLevelType w:val="multilevel"/>
    <w:tmpl w:val="39BE87E6"/>
    <w:lvl w:ilvl="0">
      <w:start w:val="1"/>
      <w:numFmt w:val="decimal"/>
      <w:lvlText w:val="%1"/>
      <w:lvlJc w:val="left"/>
      <w:pPr>
        <w:tabs>
          <w:tab w:val="num" w:pos="1140"/>
        </w:tabs>
        <w:ind w:left="1140" w:hanging="432"/>
      </w:pPr>
      <w:rPr>
        <w:rFonts w:hint="default"/>
      </w:rPr>
    </w:lvl>
    <w:lvl w:ilvl="1">
      <w:start w:val="1"/>
      <w:numFmt w:val="decimal"/>
      <w:lvlText w:val="%1.%2"/>
      <w:lvlJc w:val="left"/>
      <w:pPr>
        <w:tabs>
          <w:tab w:val="num" w:pos="9648"/>
        </w:tabs>
        <w:ind w:left="9648" w:hanging="576"/>
      </w:pPr>
    </w:lvl>
    <w:lvl w:ilvl="2">
      <w:start w:val="1"/>
      <w:numFmt w:val="bullet"/>
      <w:lvlText w:val=""/>
      <w:lvlJc w:val="left"/>
      <w:pPr>
        <w:ind w:left="4187" w:hanging="360"/>
      </w:pPr>
      <w:rPr>
        <w:rFonts w:ascii="Symbol" w:hAnsi="Symbol" w:hint="default"/>
      </w:rPr>
    </w:lvl>
    <w:lvl w:ilvl="3">
      <w:start w:val="1"/>
      <w:numFmt w:val="decimal"/>
      <w:lvlText w:val="%1.%2.%3.%4"/>
      <w:lvlJc w:val="left"/>
      <w:pPr>
        <w:tabs>
          <w:tab w:val="num" w:pos="1572"/>
        </w:tabs>
        <w:ind w:left="1572" w:hanging="864"/>
      </w:pPr>
    </w:lvl>
    <w:lvl w:ilvl="4">
      <w:start w:val="1"/>
      <w:numFmt w:val="decimal"/>
      <w:lvlText w:val="%1.%2.%3.%4.%5"/>
      <w:lvlJc w:val="left"/>
      <w:pPr>
        <w:tabs>
          <w:tab w:val="num" w:pos="1716"/>
        </w:tabs>
        <w:ind w:left="1716" w:hanging="1008"/>
      </w:pPr>
    </w:lvl>
    <w:lvl w:ilvl="5">
      <w:start w:val="1"/>
      <w:numFmt w:val="decimal"/>
      <w:lvlText w:val="%1.%2.%3.%4.%5.%6"/>
      <w:lvlJc w:val="left"/>
      <w:pPr>
        <w:tabs>
          <w:tab w:val="num" w:pos="1860"/>
        </w:tabs>
        <w:ind w:left="1860" w:hanging="1152"/>
      </w:pPr>
    </w:lvl>
    <w:lvl w:ilvl="6">
      <w:start w:val="1"/>
      <w:numFmt w:val="decimal"/>
      <w:lvlText w:val="%1.%2.%3.%4.%5.%6.%7"/>
      <w:lvlJc w:val="left"/>
      <w:pPr>
        <w:tabs>
          <w:tab w:val="num" w:pos="2004"/>
        </w:tabs>
        <w:ind w:left="2004" w:hanging="1296"/>
      </w:pPr>
    </w:lvl>
    <w:lvl w:ilvl="7">
      <w:start w:val="1"/>
      <w:numFmt w:val="decimal"/>
      <w:lvlText w:val="%1.%2.%3.%4.%5.%6.%7.%8"/>
      <w:lvlJc w:val="left"/>
      <w:pPr>
        <w:tabs>
          <w:tab w:val="num" w:pos="2148"/>
        </w:tabs>
        <w:ind w:left="2148" w:hanging="1440"/>
      </w:pPr>
    </w:lvl>
    <w:lvl w:ilvl="8">
      <w:start w:val="1"/>
      <w:numFmt w:val="decimal"/>
      <w:lvlText w:val="%1.%2.%3.%4.%5.%6.%7.%8.%9"/>
      <w:lvlJc w:val="left"/>
      <w:pPr>
        <w:tabs>
          <w:tab w:val="num" w:pos="2292"/>
        </w:tabs>
        <w:ind w:left="2292" w:hanging="1584"/>
      </w:pPr>
    </w:lvl>
  </w:abstractNum>
  <w:abstractNum w:abstractNumId="17" w15:restartNumberingAfterBreak="0">
    <w:nsid w:val="464A5729"/>
    <w:multiLevelType w:val="multilevel"/>
    <w:tmpl w:val="8DB4BF6A"/>
    <w:styleLink w:val="StandardEinzuegeListe"/>
    <w:lvl w:ilvl="0">
      <w:start w:val="1"/>
      <w:numFmt w:val="bullet"/>
      <w:pStyle w:val="Standardeinzug"/>
      <w:lvlText w:val=""/>
      <w:lvlJc w:val="left"/>
      <w:pPr>
        <w:tabs>
          <w:tab w:val="num" w:pos="284"/>
        </w:tabs>
        <w:ind w:left="284" w:hanging="284"/>
      </w:pPr>
      <w:rPr>
        <w:rFonts w:ascii="Symbol" w:hAnsi="Symbol" w:hint="default"/>
        <w:sz w:val="22"/>
        <w:szCs w:val="22"/>
      </w:rPr>
    </w:lvl>
    <w:lvl w:ilvl="1">
      <w:start w:val="1"/>
      <w:numFmt w:val="none"/>
      <w:pStyle w:val="Standardeinzug1ohne"/>
      <w:lvlText w:val=""/>
      <w:lvlJc w:val="left"/>
      <w:pPr>
        <w:tabs>
          <w:tab w:val="num" w:pos="284"/>
        </w:tabs>
        <w:ind w:left="284" w:firstLine="0"/>
      </w:pPr>
      <w:rPr>
        <w:rFonts w:hint="default"/>
      </w:rPr>
    </w:lvl>
    <w:lvl w:ilvl="2">
      <w:start w:val="1"/>
      <w:numFmt w:val="bullet"/>
      <w:pStyle w:val="Standardeinzug2"/>
      <w:lvlText w:val=""/>
      <w:lvlJc w:val="left"/>
      <w:pPr>
        <w:tabs>
          <w:tab w:val="num" w:pos="567"/>
        </w:tabs>
        <w:ind w:left="567" w:hanging="283"/>
      </w:pPr>
      <w:rPr>
        <w:rFonts w:ascii="Symbol" w:hAnsi="Symbol" w:hint="default"/>
        <w:sz w:val="22"/>
        <w:szCs w:val="22"/>
      </w:rPr>
    </w:lvl>
    <w:lvl w:ilvl="3">
      <w:start w:val="1"/>
      <w:numFmt w:val="none"/>
      <w:pStyle w:val="Standardeinzug2ohne"/>
      <w:lvlText w:val=""/>
      <w:lvlJc w:val="left"/>
      <w:pPr>
        <w:tabs>
          <w:tab w:val="num" w:pos="567"/>
        </w:tabs>
        <w:ind w:left="567" w:firstLine="0"/>
      </w:pPr>
      <w:rPr>
        <w:rFonts w:hint="default"/>
      </w:rPr>
    </w:lvl>
    <w:lvl w:ilvl="4">
      <w:start w:val="1"/>
      <w:numFmt w:val="bullet"/>
      <w:pStyle w:val="Standardeinzug3"/>
      <w:lvlText w:val="-"/>
      <w:lvlJc w:val="left"/>
      <w:pPr>
        <w:tabs>
          <w:tab w:val="num" w:pos="851"/>
        </w:tabs>
        <w:ind w:left="851" w:hanging="284"/>
      </w:pPr>
      <w:rPr>
        <w:rFonts w:ascii="Arial" w:hAnsi="Arial" w:hint="default"/>
        <w:sz w:val="22"/>
      </w:rPr>
    </w:lvl>
    <w:lvl w:ilvl="5">
      <w:start w:val="1"/>
      <w:numFmt w:val="none"/>
      <w:pStyle w:val="Standardeinzug3ohne"/>
      <w:lvlText w:val=""/>
      <w:lvlJc w:val="left"/>
      <w:pPr>
        <w:tabs>
          <w:tab w:val="num" w:pos="851"/>
        </w:tabs>
        <w:ind w:left="851" w:firstLine="0"/>
      </w:pPr>
      <w:rPr>
        <w:rFonts w:hint="default"/>
      </w:rPr>
    </w:lvl>
    <w:lvl w:ilvl="6">
      <w:start w:val="1"/>
      <w:numFmt w:val="none"/>
      <w:lvlText w:val=""/>
      <w:lvlJc w:val="left"/>
      <w:pPr>
        <w:tabs>
          <w:tab w:val="num" w:pos="851"/>
        </w:tabs>
        <w:ind w:left="851" w:firstLine="0"/>
      </w:pPr>
      <w:rPr>
        <w:rFonts w:ascii="Arial" w:hAnsi="Arial" w:hint="default"/>
        <w:sz w:val="20"/>
        <w:szCs w:val="20"/>
      </w:rPr>
    </w:lvl>
    <w:lvl w:ilvl="7">
      <w:start w:val="1"/>
      <w:numFmt w:val="none"/>
      <w:lvlText w:val=""/>
      <w:lvlJc w:val="left"/>
      <w:pPr>
        <w:tabs>
          <w:tab w:val="num" w:pos="851"/>
        </w:tabs>
        <w:ind w:left="851" w:firstLine="0"/>
      </w:pPr>
      <w:rPr>
        <w:rFonts w:hint="default"/>
      </w:rPr>
    </w:lvl>
    <w:lvl w:ilvl="8">
      <w:start w:val="1"/>
      <w:numFmt w:val="none"/>
      <w:lvlText w:val=""/>
      <w:lvlJc w:val="left"/>
      <w:pPr>
        <w:tabs>
          <w:tab w:val="num" w:pos="851"/>
        </w:tabs>
        <w:ind w:left="851" w:firstLine="0"/>
      </w:pPr>
      <w:rPr>
        <w:rFonts w:hint="default"/>
      </w:rPr>
    </w:lvl>
  </w:abstractNum>
  <w:abstractNum w:abstractNumId="18" w15:restartNumberingAfterBreak="0">
    <w:nsid w:val="4B0714E0"/>
    <w:multiLevelType w:val="hybridMultilevel"/>
    <w:tmpl w:val="31BC3ECE"/>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9" w15:restartNumberingAfterBreak="0">
    <w:nsid w:val="4B0F46C8"/>
    <w:multiLevelType w:val="hybridMultilevel"/>
    <w:tmpl w:val="ED3A736C"/>
    <w:lvl w:ilvl="0" w:tplc="0407000F">
      <w:start w:val="1"/>
      <w:numFmt w:val="decimal"/>
      <w:lvlText w:val="%1."/>
      <w:lvlJc w:val="left"/>
      <w:pPr>
        <w:ind w:left="720" w:hanging="360"/>
      </w:pPr>
      <w:rPr>
        <w:rFont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B6E796E"/>
    <w:multiLevelType w:val="hybridMultilevel"/>
    <w:tmpl w:val="77EACD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BE72416"/>
    <w:multiLevelType w:val="hybridMultilevel"/>
    <w:tmpl w:val="D89C881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4DBA2D54"/>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50510852"/>
    <w:multiLevelType w:val="hybridMultilevel"/>
    <w:tmpl w:val="98846CBA"/>
    <w:lvl w:ilvl="0" w:tplc="F9A85B40">
      <w:start w:val="1"/>
      <w:numFmt w:val="bullet"/>
      <w:pStyle w:val="Aufzhlung"/>
      <w:lvlText w:val="■"/>
      <w:lvlJc w:val="left"/>
      <w:pPr>
        <w:tabs>
          <w:tab w:val="num" w:pos="360"/>
        </w:tabs>
        <w:ind w:left="360" w:hanging="360"/>
      </w:pPr>
      <w:rPr>
        <w:rFonts w:ascii="Franklin Gothic Book" w:hAnsi="Franklin Gothic Book" w:hint="default"/>
        <w:color w:val="005DA8"/>
        <w:sz w:val="16"/>
        <w:szCs w:val="16"/>
        <w:u w:color="A6A6A6"/>
      </w:rPr>
    </w:lvl>
    <w:lvl w:ilvl="1" w:tplc="E39EA338">
      <w:start w:val="1"/>
      <w:numFmt w:val="bullet"/>
      <w:lvlText w:val=""/>
      <w:lvlJc w:val="left"/>
      <w:pPr>
        <w:tabs>
          <w:tab w:val="num" w:pos="1440"/>
        </w:tabs>
        <w:ind w:left="14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C24AC9"/>
    <w:multiLevelType w:val="hybridMultilevel"/>
    <w:tmpl w:val="1A245532"/>
    <w:lvl w:ilvl="0" w:tplc="05B8CC4C">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6134C80"/>
    <w:multiLevelType w:val="hybridMultilevel"/>
    <w:tmpl w:val="40D492F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6245957"/>
    <w:multiLevelType w:val="hybridMultilevel"/>
    <w:tmpl w:val="3398B4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A91310F"/>
    <w:multiLevelType w:val="hybridMultilevel"/>
    <w:tmpl w:val="54E43CC0"/>
    <w:lvl w:ilvl="0" w:tplc="9ADEC58E">
      <w:start w:val="6"/>
      <w:numFmt w:val="decimal"/>
      <w:lvlText w:val="%1"/>
      <w:lvlJc w:val="left"/>
      <w:pPr>
        <w:ind w:left="720" w:hanging="360"/>
      </w:pPr>
      <w:rPr>
        <w:rFonts w:ascii="Arial Narrow" w:eastAsia="Times New Roman" w:hAnsi="Arial Narrow" w:cs="Times New Roman" w:hint="default"/>
        <w:b/>
        <w:color w:val="0000FF" w:themeColor="hyperlink"/>
        <w:sz w:val="28"/>
        <w:u w:val="singl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61553B52"/>
    <w:multiLevelType w:val="hybridMultilevel"/>
    <w:tmpl w:val="F134F79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9" w15:restartNumberingAfterBreak="0">
    <w:nsid w:val="61D31950"/>
    <w:multiLevelType w:val="hybridMultilevel"/>
    <w:tmpl w:val="77F09344"/>
    <w:lvl w:ilvl="0" w:tplc="3258CFF4">
      <w:start w:val="1"/>
      <w:numFmt w:val="upp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4111D1E"/>
    <w:multiLevelType w:val="hybridMultilevel"/>
    <w:tmpl w:val="8C40EFE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62E4D75"/>
    <w:multiLevelType w:val="hybridMultilevel"/>
    <w:tmpl w:val="A1B670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699E164A"/>
    <w:multiLevelType w:val="hybridMultilevel"/>
    <w:tmpl w:val="94644AD2"/>
    <w:lvl w:ilvl="0" w:tplc="A822C01C">
      <w:start w:val="1"/>
      <w:numFmt w:val="bullet"/>
      <w:pStyle w:val="Angebot-Aufzhlung"/>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A766F2A"/>
    <w:multiLevelType w:val="hybridMultilevel"/>
    <w:tmpl w:val="E8520DF0"/>
    <w:lvl w:ilvl="0" w:tplc="309AEC66">
      <w:start w:val="1"/>
      <w:numFmt w:val="bullet"/>
      <w:pStyle w:val="Aufzhlungen1"/>
      <w:lvlText w:val="■"/>
      <w:lvlJc w:val="left"/>
      <w:pPr>
        <w:ind w:left="360" w:hanging="360"/>
      </w:pPr>
      <w:rPr>
        <w:rFonts w:ascii="Franklin Gothic Book" w:hAnsi="Franklin Gothic Book" w:hint="default"/>
        <w:color w:val="005DA8"/>
        <w:sz w:val="16"/>
        <w:szCs w:val="18"/>
        <w:u w:color="A6A6A6"/>
      </w:rPr>
    </w:lvl>
    <w:lvl w:ilvl="1" w:tplc="05A27E96">
      <w:start w:val="1"/>
      <w:numFmt w:val="bullet"/>
      <w:lvlText w:val=""/>
      <w:lvlJc w:val="left"/>
      <w:pPr>
        <w:tabs>
          <w:tab w:val="num" w:pos="1270"/>
        </w:tabs>
        <w:ind w:left="1270" w:hanging="360"/>
      </w:pPr>
      <w:rPr>
        <w:rFonts w:ascii="Symbol" w:hAnsi="Symbol" w:hint="default"/>
        <w:color w:val="005DA8"/>
      </w:rPr>
    </w:lvl>
    <w:lvl w:ilvl="2" w:tplc="0407001B" w:tentative="1">
      <w:start w:val="1"/>
      <w:numFmt w:val="lowerRoman"/>
      <w:lvlText w:val="%3."/>
      <w:lvlJc w:val="right"/>
      <w:pPr>
        <w:tabs>
          <w:tab w:val="num" w:pos="1990"/>
        </w:tabs>
        <w:ind w:left="1990" w:hanging="180"/>
      </w:pPr>
    </w:lvl>
    <w:lvl w:ilvl="3" w:tplc="0407000F" w:tentative="1">
      <w:start w:val="1"/>
      <w:numFmt w:val="decimal"/>
      <w:lvlText w:val="%4."/>
      <w:lvlJc w:val="left"/>
      <w:pPr>
        <w:tabs>
          <w:tab w:val="num" w:pos="2710"/>
        </w:tabs>
        <w:ind w:left="2710" w:hanging="360"/>
      </w:pPr>
    </w:lvl>
    <w:lvl w:ilvl="4" w:tplc="04070019" w:tentative="1">
      <w:start w:val="1"/>
      <w:numFmt w:val="lowerLetter"/>
      <w:lvlText w:val="%5."/>
      <w:lvlJc w:val="left"/>
      <w:pPr>
        <w:tabs>
          <w:tab w:val="num" w:pos="3430"/>
        </w:tabs>
        <w:ind w:left="3430" w:hanging="360"/>
      </w:pPr>
    </w:lvl>
    <w:lvl w:ilvl="5" w:tplc="0407001B" w:tentative="1">
      <w:start w:val="1"/>
      <w:numFmt w:val="lowerRoman"/>
      <w:lvlText w:val="%6."/>
      <w:lvlJc w:val="right"/>
      <w:pPr>
        <w:tabs>
          <w:tab w:val="num" w:pos="4150"/>
        </w:tabs>
        <w:ind w:left="4150" w:hanging="180"/>
      </w:pPr>
    </w:lvl>
    <w:lvl w:ilvl="6" w:tplc="0407000F" w:tentative="1">
      <w:start w:val="1"/>
      <w:numFmt w:val="decimal"/>
      <w:lvlText w:val="%7."/>
      <w:lvlJc w:val="left"/>
      <w:pPr>
        <w:tabs>
          <w:tab w:val="num" w:pos="4870"/>
        </w:tabs>
        <w:ind w:left="4870" w:hanging="360"/>
      </w:pPr>
    </w:lvl>
    <w:lvl w:ilvl="7" w:tplc="04070019" w:tentative="1">
      <w:start w:val="1"/>
      <w:numFmt w:val="lowerLetter"/>
      <w:lvlText w:val="%8."/>
      <w:lvlJc w:val="left"/>
      <w:pPr>
        <w:tabs>
          <w:tab w:val="num" w:pos="5590"/>
        </w:tabs>
        <w:ind w:left="5590" w:hanging="360"/>
      </w:pPr>
    </w:lvl>
    <w:lvl w:ilvl="8" w:tplc="0407001B" w:tentative="1">
      <w:start w:val="1"/>
      <w:numFmt w:val="lowerRoman"/>
      <w:lvlText w:val="%9."/>
      <w:lvlJc w:val="right"/>
      <w:pPr>
        <w:tabs>
          <w:tab w:val="num" w:pos="6310"/>
        </w:tabs>
        <w:ind w:left="6310" w:hanging="180"/>
      </w:pPr>
    </w:lvl>
  </w:abstractNum>
  <w:abstractNum w:abstractNumId="34" w15:restartNumberingAfterBreak="0">
    <w:nsid w:val="6FD80DE0"/>
    <w:multiLevelType w:val="hybridMultilevel"/>
    <w:tmpl w:val="1D84C0AE"/>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151133F"/>
    <w:multiLevelType w:val="hybridMultilevel"/>
    <w:tmpl w:val="08B0C0A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71A940E5"/>
    <w:multiLevelType w:val="hybridMultilevel"/>
    <w:tmpl w:val="B1DCB51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7" w15:restartNumberingAfterBreak="0">
    <w:nsid w:val="73FD0263"/>
    <w:multiLevelType w:val="hybridMultilevel"/>
    <w:tmpl w:val="8D28B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620098C"/>
    <w:multiLevelType w:val="hybridMultilevel"/>
    <w:tmpl w:val="F8BAC14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9" w15:restartNumberingAfterBreak="0">
    <w:nsid w:val="78871508"/>
    <w:multiLevelType w:val="hybridMultilevel"/>
    <w:tmpl w:val="1C5AF0FE"/>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91618E6"/>
    <w:multiLevelType w:val="multilevel"/>
    <w:tmpl w:val="C3AE8C30"/>
    <w:lvl w:ilvl="0">
      <w:start w:val="1"/>
      <w:numFmt w:val="decimal"/>
      <w:pStyle w:val="Nummerierung"/>
      <w:lvlText w:val="%1."/>
      <w:lvlJc w:val="left"/>
      <w:pPr>
        <w:ind w:left="360" w:hanging="360"/>
      </w:pPr>
      <w:rPr>
        <w:b/>
        <w:color w:val="005DA8"/>
        <w:sz w:val="18"/>
        <w:szCs w:val="18"/>
      </w:rPr>
    </w:lvl>
    <w:lvl w:ilvl="1">
      <w:start w:val="1"/>
      <w:numFmt w:val="decimal"/>
      <w:lvlText w:val="%1.%2."/>
      <w:lvlJc w:val="left"/>
      <w:pPr>
        <w:ind w:left="792" w:hanging="432"/>
      </w:pPr>
      <w:rPr>
        <w:b/>
        <w:bCs/>
        <w:color w:val="005DA8"/>
        <w:sz w:val="18"/>
        <w:szCs w:val="18"/>
      </w:rPr>
    </w:lvl>
    <w:lvl w:ilvl="2">
      <w:start w:val="1"/>
      <w:numFmt w:val="decimal"/>
      <w:lvlText w:val="%1.%2.%3."/>
      <w:lvlJc w:val="left"/>
      <w:pPr>
        <w:ind w:left="1224" w:hanging="504"/>
      </w:pPr>
      <w:rPr>
        <w:b/>
        <w:bCs/>
        <w:color w:val="005DA8"/>
        <w:sz w:val="18"/>
        <w:szCs w:val="18"/>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79981A4C"/>
    <w:multiLevelType w:val="hybridMultilevel"/>
    <w:tmpl w:val="27F8DB5A"/>
    <w:lvl w:ilvl="0" w:tplc="FAAADC60">
      <w:start w:val="1"/>
      <w:numFmt w:val="bullet"/>
      <w:lvlText w:val="■"/>
      <w:lvlJc w:val="left"/>
      <w:pPr>
        <w:ind w:left="72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C436E63"/>
    <w:multiLevelType w:val="hybridMultilevel"/>
    <w:tmpl w:val="48787B9A"/>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3" w15:restartNumberingAfterBreak="0">
    <w:nsid w:val="7D806335"/>
    <w:multiLevelType w:val="hybridMultilevel"/>
    <w:tmpl w:val="71ECC376"/>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44" w15:restartNumberingAfterBreak="0">
    <w:nsid w:val="7E677D16"/>
    <w:multiLevelType w:val="hybridMultilevel"/>
    <w:tmpl w:val="1E1A11A6"/>
    <w:lvl w:ilvl="0" w:tplc="FAAADC60">
      <w:start w:val="1"/>
      <w:numFmt w:val="bullet"/>
      <w:lvlText w:val="■"/>
      <w:lvlJc w:val="left"/>
      <w:pPr>
        <w:ind w:left="1440" w:hanging="360"/>
      </w:pPr>
      <w:rPr>
        <w:rFonts w:ascii="Franklin Gothic Book" w:hAnsi="Franklin Gothic Book" w:hint="default"/>
        <w:color w:val="1F497D" w:themeColor="text2"/>
        <w:sz w:val="22"/>
        <w:u w:color="A6A6A6"/>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num w:numId="1" w16cid:durableId="215358524">
    <w:abstractNumId w:val="0"/>
  </w:num>
  <w:num w:numId="2" w16cid:durableId="717625997">
    <w:abstractNumId w:val="33"/>
  </w:num>
  <w:num w:numId="3" w16cid:durableId="1892886209">
    <w:abstractNumId w:val="23"/>
  </w:num>
  <w:num w:numId="4" w16cid:durableId="68311350">
    <w:abstractNumId w:val="38"/>
  </w:num>
  <w:num w:numId="5" w16cid:durableId="9913068">
    <w:abstractNumId w:val="35"/>
  </w:num>
  <w:num w:numId="6" w16cid:durableId="2068257029">
    <w:abstractNumId w:val="32"/>
  </w:num>
  <w:num w:numId="7" w16cid:durableId="564923800">
    <w:abstractNumId w:val="17"/>
  </w:num>
  <w:num w:numId="8" w16cid:durableId="346713298">
    <w:abstractNumId w:val="21"/>
  </w:num>
  <w:num w:numId="9" w16cid:durableId="1773670769">
    <w:abstractNumId w:val="14"/>
  </w:num>
  <w:num w:numId="10" w16cid:durableId="1867209088">
    <w:abstractNumId w:val="11"/>
  </w:num>
  <w:num w:numId="11" w16cid:durableId="1435054450">
    <w:abstractNumId w:val="26"/>
  </w:num>
  <w:num w:numId="12" w16cid:durableId="1168399815">
    <w:abstractNumId w:val="10"/>
  </w:num>
  <w:num w:numId="13" w16cid:durableId="425884823">
    <w:abstractNumId w:val="20"/>
  </w:num>
  <w:num w:numId="14" w16cid:durableId="1868711410">
    <w:abstractNumId w:val="37"/>
  </w:num>
  <w:num w:numId="15" w16cid:durableId="557088562">
    <w:abstractNumId w:val="6"/>
  </w:num>
  <w:num w:numId="16" w16cid:durableId="182017140">
    <w:abstractNumId w:val="8"/>
  </w:num>
  <w:num w:numId="17" w16cid:durableId="1062142094">
    <w:abstractNumId w:val="41"/>
  </w:num>
  <w:num w:numId="18" w16cid:durableId="2025938314">
    <w:abstractNumId w:val="39"/>
  </w:num>
  <w:num w:numId="19" w16cid:durableId="421990414">
    <w:abstractNumId w:val="30"/>
  </w:num>
  <w:num w:numId="20" w16cid:durableId="302391076">
    <w:abstractNumId w:val="34"/>
  </w:num>
  <w:num w:numId="21" w16cid:durableId="1021956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3690131">
    <w:abstractNumId w:val="3"/>
  </w:num>
  <w:num w:numId="23" w16cid:durableId="60711384">
    <w:abstractNumId w:val="2"/>
  </w:num>
  <w:num w:numId="24" w16cid:durableId="743572578">
    <w:abstractNumId w:val="5"/>
  </w:num>
  <w:num w:numId="25" w16cid:durableId="1415014109">
    <w:abstractNumId w:val="28"/>
  </w:num>
  <w:num w:numId="26" w16cid:durableId="2129231826">
    <w:abstractNumId w:val="36"/>
  </w:num>
  <w:num w:numId="27" w16cid:durableId="2063746736">
    <w:abstractNumId w:val="43"/>
  </w:num>
  <w:num w:numId="28" w16cid:durableId="29111631">
    <w:abstractNumId w:val="7"/>
  </w:num>
  <w:num w:numId="29" w16cid:durableId="1692488667">
    <w:abstractNumId w:val="9"/>
  </w:num>
  <w:num w:numId="30" w16cid:durableId="1562132133">
    <w:abstractNumId w:val="18"/>
  </w:num>
  <w:num w:numId="31" w16cid:durableId="1594776758">
    <w:abstractNumId w:val="44"/>
  </w:num>
  <w:num w:numId="32" w16cid:durableId="1850218318">
    <w:abstractNumId w:val="42"/>
  </w:num>
  <w:num w:numId="33" w16cid:durableId="1079912412">
    <w:abstractNumId w:val="0"/>
  </w:num>
  <w:num w:numId="34" w16cid:durableId="2084450525">
    <w:abstractNumId w:val="0"/>
  </w:num>
  <w:num w:numId="35" w16cid:durableId="394549468">
    <w:abstractNumId w:val="29"/>
  </w:num>
  <w:num w:numId="36" w16cid:durableId="1005940507">
    <w:abstractNumId w:val="23"/>
  </w:num>
  <w:num w:numId="37" w16cid:durableId="4151276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77238733">
    <w:abstractNumId w:val="27"/>
  </w:num>
  <w:num w:numId="39" w16cid:durableId="112753735">
    <w:abstractNumId w:val="0"/>
  </w:num>
  <w:num w:numId="40" w16cid:durableId="224339196">
    <w:abstractNumId w:val="33"/>
  </w:num>
  <w:num w:numId="41" w16cid:durableId="718210331">
    <w:abstractNumId w:val="33"/>
  </w:num>
  <w:num w:numId="42" w16cid:durableId="1782995849">
    <w:abstractNumId w:val="12"/>
  </w:num>
  <w:num w:numId="43" w16cid:durableId="453909575">
    <w:abstractNumId w:val="40"/>
  </w:num>
  <w:num w:numId="44" w16cid:durableId="79233094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45105008">
    <w:abstractNumId w:val="1"/>
  </w:num>
  <w:num w:numId="46" w16cid:durableId="496699666">
    <w:abstractNumId w:val="31"/>
  </w:num>
  <w:num w:numId="47" w16cid:durableId="1975910826">
    <w:abstractNumId w:val="13"/>
  </w:num>
  <w:num w:numId="48" w16cid:durableId="1336222795">
    <w:abstractNumId w:val="16"/>
  </w:num>
  <w:num w:numId="49" w16cid:durableId="1945654380">
    <w:abstractNumId w:val="24"/>
  </w:num>
  <w:num w:numId="50" w16cid:durableId="867565746">
    <w:abstractNumId w:val="25"/>
  </w:num>
  <w:num w:numId="51" w16cid:durableId="1507207687">
    <w:abstractNumId w:val="4"/>
  </w:num>
  <w:num w:numId="52" w16cid:durableId="398019153">
    <w:abstractNumId w:val="15"/>
  </w:num>
  <w:num w:numId="53" w16cid:durableId="1226913145">
    <w:abstractNumId w:val="0"/>
  </w:num>
  <w:num w:numId="54" w16cid:durableId="2123527891">
    <w:abstractNumId w:val="0"/>
  </w:num>
  <w:num w:numId="55" w16cid:durableId="523518018">
    <w:abstractNumId w:val="0"/>
  </w:num>
  <w:num w:numId="56" w16cid:durableId="941187100">
    <w:abstractNumId w:val="19"/>
  </w:num>
  <w:num w:numId="57" w16cid:durableId="408232073">
    <w:abstractNumId w:val="0"/>
  </w:num>
  <w:num w:numId="58" w16cid:durableId="733505189">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attachedTemplate r:id="rId1"/>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50">
      <o:colormru v:ext="edit" colors="#36c,#284ad8,#039,#06c,#1e51e2,#2946d7,#3c53b9,#939ed3"/>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276D"/>
    <w:rsid w:val="0000123D"/>
    <w:rsid w:val="000048D4"/>
    <w:rsid w:val="00007F22"/>
    <w:rsid w:val="000151AC"/>
    <w:rsid w:val="00015876"/>
    <w:rsid w:val="000158B8"/>
    <w:rsid w:val="00015DFE"/>
    <w:rsid w:val="000237EA"/>
    <w:rsid w:val="00024DD1"/>
    <w:rsid w:val="00024EFC"/>
    <w:rsid w:val="00027CEE"/>
    <w:rsid w:val="00033301"/>
    <w:rsid w:val="00034E86"/>
    <w:rsid w:val="00035EC0"/>
    <w:rsid w:val="0003689A"/>
    <w:rsid w:val="00044500"/>
    <w:rsid w:val="00044B36"/>
    <w:rsid w:val="00051155"/>
    <w:rsid w:val="000542B0"/>
    <w:rsid w:val="00054C7F"/>
    <w:rsid w:val="000550F1"/>
    <w:rsid w:val="00055F90"/>
    <w:rsid w:val="00066022"/>
    <w:rsid w:val="00066461"/>
    <w:rsid w:val="0006649F"/>
    <w:rsid w:val="00067BEB"/>
    <w:rsid w:val="00070F47"/>
    <w:rsid w:val="00071CAB"/>
    <w:rsid w:val="00072A9C"/>
    <w:rsid w:val="00072D95"/>
    <w:rsid w:val="000742CB"/>
    <w:rsid w:val="00080B8F"/>
    <w:rsid w:val="00080EA2"/>
    <w:rsid w:val="00083507"/>
    <w:rsid w:val="00084285"/>
    <w:rsid w:val="00084F29"/>
    <w:rsid w:val="0008563C"/>
    <w:rsid w:val="00086E5E"/>
    <w:rsid w:val="00091A19"/>
    <w:rsid w:val="00092294"/>
    <w:rsid w:val="00094E3E"/>
    <w:rsid w:val="000A03F6"/>
    <w:rsid w:val="000A082B"/>
    <w:rsid w:val="000A2FDC"/>
    <w:rsid w:val="000A34FF"/>
    <w:rsid w:val="000A4794"/>
    <w:rsid w:val="000A5982"/>
    <w:rsid w:val="000A7671"/>
    <w:rsid w:val="000B137C"/>
    <w:rsid w:val="000B2AC3"/>
    <w:rsid w:val="000B2F4D"/>
    <w:rsid w:val="000B7108"/>
    <w:rsid w:val="000B7331"/>
    <w:rsid w:val="000C2A96"/>
    <w:rsid w:val="000C2EC4"/>
    <w:rsid w:val="000D28C2"/>
    <w:rsid w:val="000D3586"/>
    <w:rsid w:val="000D437E"/>
    <w:rsid w:val="000D43E8"/>
    <w:rsid w:val="000D4455"/>
    <w:rsid w:val="000D55B8"/>
    <w:rsid w:val="000F31EB"/>
    <w:rsid w:val="000F3E8B"/>
    <w:rsid w:val="000F519A"/>
    <w:rsid w:val="000F6275"/>
    <w:rsid w:val="000F74F1"/>
    <w:rsid w:val="00100DDD"/>
    <w:rsid w:val="00105237"/>
    <w:rsid w:val="00105F9C"/>
    <w:rsid w:val="001068E8"/>
    <w:rsid w:val="00113BDC"/>
    <w:rsid w:val="001179A9"/>
    <w:rsid w:val="00122369"/>
    <w:rsid w:val="00123C73"/>
    <w:rsid w:val="00133435"/>
    <w:rsid w:val="001337AD"/>
    <w:rsid w:val="001401B5"/>
    <w:rsid w:val="00141E08"/>
    <w:rsid w:val="001423F5"/>
    <w:rsid w:val="00146C08"/>
    <w:rsid w:val="00151218"/>
    <w:rsid w:val="0015245C"/>
    <w:rsid w:val="001535B5"/>
    <w:rsid w:val="001537C6"/>
    <w:rsid w:val="00156FBC"/>
    <w:rsid w:val="00163F66"/>
    <w:rsid w:val="00165233"/>
    <w:rsid w:val="00167006"/>
    <w:rsid w:val="001670F2"/>
    <w:rsid w:val="0016778D"/>
    <w:rsid w:val="001719BA"/>
    <w:rsid w:val="00171DA3"/>
    <w:rsid w:val="00171E6C"/>
    <w:rsid w:val="0017513E"/>
    <w:rsid w:val="001777E5"/>
    <w:rsid w:val="00177EBF"/>
    <w:rsid w:val="0018088A"/>
    <w:rsid w:val="00182772"/>
    <w:rsid w:val="00182F92"/>
    <w:rsid w:val="0018363F"/>
    <w:rsid w:val="00185855"/>
    <w:rsid w:val="00185AA9"/>
    <w:rsid w:val="00194272"/>
    <w:rsid w:val="001A0ABB"/>
    <w:rsid w:val="001A0F5F"/>
    <w:rsid w:val="001A1243"/>
    <w:rsid w:val="001A56BB"/>
    <w:rsid w:val="001A72ED"/>
    <w:rsid w:val="001B44AF"/>
    <w:rsid w:val="001B6FAF"/>
    <w:rsid w:val="001B7E89"/>
    <w:rsid w:val="001C0C59"/>
    <w:rsid w:val="001D2674"/>
    <w:rsid w:val="001D4A8E"/>
    <w:rsid w:val="001D5F29"/>
    <w:rsid w:val="001D65E9"/>
    <w:rsid w:val="001E375A"/>
    <w:rsid w:val="001E498B"/>
    <w:rsid w:val="001F129F"/>
    <w:rsid w:val="001F2524"/>
    <w:rsid w:val="00201E6C"/>
    <w:rsid w:val="00202101"/>
    <w:rsid w:val="002064FB"/>
    <w:rsid w:val="002065EE"/>
    <w:rsid w:val="002154D8"/>
    <w:rsid w:val="00216B3B"/>
    <w:rsid w:val="00217E7E"/>
    <w:rsid w:val="00222ED5"/>
    <w:rsid w:val="002263BF"/>
    <w:rsid w:val="00231490"/>
    <w:rsid w:val="00234688"/>
    <w:rsid w:val="00236896"/>
    <w:rsid w:val="002414C6"/>
    <w:rsid w:val="002415DB"/>
    <w:rsid w:val="00241B42"/>
    <w:rsid w:val="0024514F"/>
    <w:rsid w:val="00253B15"/>
    <w:rsid w:val="00254342"/>
    <w:rsid w:val="002545AE"/>
    <w:rsid w:val="00255F88"/>
    <w:rsid w:val="00257B96"/>
    <w:rsid w:val="00262BA7"/>
    <w:rsid w:val="00263147"/>
    <w:rsid w:val="0026370B"/>
    <w:rsid w:val="00263B1E"/>
    <w:rsid w:val="00264419"/>
    <w:rsid w:val="0026738F"/>
    <w:rsid w:val="00267518"/>
    <w:rsid w:val="00273D94"/>
    <w:rsid w:val="00276C55"/>
    <w:rsid w:val="00277E99"/>
    <w:rsid w:val="0028165C"/>
    <w:rsid w:val="00282BFF"/>
    <w:rsid w:val="00285906"/>
    <w:rsid w:val="002A081B"/>
    <w:rsid w:val="002A3F2B"/>
    <w:rsid w:val="002A4E68"/>
    <w:rsid w:val="002A54B5"/>
    <w:rsid w:val="002A7A46"/>
    <w:rsid w:val="002B1EBA"/>
    <w:rsid w:val="002B34E3"/>
    <w:rsid w:val="002B4996"/>
    <w:rsid w:val="002B67BB"/>
    <w:rsid w:val="002B6A0F"/>
    <w:rsid w:val="002C17DF"/>
    <w:rsid w:val="002C2E80"/>
    <w:rsid w:val="002C715D"/>
    <w:rsid w:val="002D0899"/>
    <w:rsid w:val="002D198A"/>
    <w:rsid w:val="002D37D5"/>
    <w:rsid w:val="002D6863"/>
    <w:rsid w:val="002E2EF3"/>
    <w:rsid w:val="002E38D4"/>
    <w:rsid w:val="002E4A4E"/>
    <w:rsid w:val="002E58DE"/>
    <w:rsid w:val="002E5ED3"/>
    <w:rsid w:val="002E65EA"/>
    <w:rsid w:val="002E6603"/>
    <w:rsid w:val="002E78C3"/>
    <w:rsid w:val="002F1924"/>
    <w:rsid w:val="002F3981"/>
    <w:rsid w:val="002F556E"/>
    <w:rsid w:val="003004C3"/>
    <w:rsid w:val="00307FDB"/>
    <w:rsid w:val="00310701"/>
    <w:rsid w:val="00313CEF"/>
    <w:rsid w:val="00316401"/>
    <w:rsid w:val="00324729"/>
    <w:rsid w:val="00326412"/>
    <w:rsid w:val="00327E47"/>
    <w:rsid w:val="003316F4"/>
    <w:rsid w:val="003341BA"/>
    <w:rsid w:val="003406E8"/>
    <w:rsid w:val="00346B90"/>
    <w:rsid w:val="00352A1E"/>
    <w:rsid w:val="003561C8"/>
    <w:rsid w:val="003603F3"/>
    <w:rsid w:val="00363F3E"/>
    <w:rsid w:val="003642C6"/>
    <w:rsid w:val="00366F2D"/>
    <w:rsid w:val="00373A3E"/>
    <w:rsid w:val="003747D5"/>
    <w:rsid w:val="00384E36"/>
    <w:rsid w:val="00390D64"/>
    <w:rsid w:val="00392D14"/>
    <w:rsid w:val="00397A03"/>
    <w:rsid w:val="003A2891"/>
    <w:rsid w:val="003A35A5"/>
    <w:rsid w:val="003A3D05"/>
    <w:rsid w:val="003A4D2A"/>
    <w:rsid w:val="003A5714"/>
    <w:rsid w:val="003A5B6D"/>
    <w:rsid w:val="003B0A35"/>
    <w:rsid w:val="003B0CF2"/>
    <w:rsid w:val="003B291D"/>
    <w:rsid w:val="003B38FB"/>
    <w:rsid w:val="003B4006"/>
    <w:rsid w:val="003B4AEA"/>
    <w:rsid w:val="003B50D3"/>
    <w:rsid w:val="003B5716"/>
    <w:rsid w:val="003B6337"/>
    <w:rsid w:val="003B7FC9"/>
    <w:rsid w:val="003C0172"/>
    <w:rsid w:val="003C378F"/>
    <w:rsid w:val="003C4930"/>
    <w:rsid w:val="003C4EE9"/>
    <w:rsid w:val="003C7556"/>
    <w:rsid w:val="003D131E"/>
    <w:rsid w:val="003D183F"/>
    <w:rsid w:val="003D1FF4"/>
    <w:rsid w:val="003D2532"/>
    <w:rsid w:val="003D57C9"/>
    <w:rsid w:val="003D7AA3"/>
    <w:rsid w:val="003E1BF9"/>
    <w:rsid w:val="003E3016"/>
    <w:rsid w:val="003F1BAE"/>
    <w:rsid w:val="003F5AAD"/>
    <w:rsid w:val="003F61FE"/>
    <w:rsid w:val="003F7B10"/>
    <w:rsid w:val="00400A6E"/>
    <w:rsid w:val="00401868"/>
    <w:rsid w:val="0041092D"/>
    <w:rsid w:val="00413128"/>
    <w:rsid w:val="0041315E"/>
    <w:rsid w:val="004131FF"/>
    <w:rsid w:val="00414BD5"/>
    <w:rsid w:val="0041622E"/>
    <w:rsid w:val="0041760F"/>
    <w:rsid w:val="00417A37"/>
    <w:rsid w:val="00420FF4"/>
    <w:rsid w:val="00422B74"/>
    <w:rsid w:val="004241E6"/>
    <w:rsid w:val="00424ABE"/>
    <w:rsid w:val="0042554E"/>
    <w:rsid w:val="00425D24"/>
    <w:rsid w:val="00425E93"/>
    <w:rsid w:val="00427732"/>
    <w:rsid w:val="00427D7B"/>
    <w:rsid w:val="004309AE"/>
    <w:rsid w:val="00431E8A"/>
    <w:rsid w:val="0043269F"/>
    <w:rsid w:val="00434FFF"/>
    <w:rsid w:val="00435A00"/>
    <w:rsid w:val="00436AB1"/>
    <w:rsid w:val="00437099"/>
    <w:rsid w:val="00441BA4"/>
    <w:rsid w:val="0044257C"/>
    <w:rsid w:val="00445CFE"/>
    <w:rsid w:val="004470AA"/>
    <w:rsid w:val="00447FA8"/>
    <w:rsid w:val="004509C3"/>
    <w:rsid w:val="00455166"/>
    <w:rsid w:val="00455EC2"/>
    <w:rsid w:val="00456A05"/>
    <w:rsid w:val="004658E0"/>
    <w:rsid w:val="00465C0E"/>
    <w:rsid w:val="00470C22"/>
    <w:rsid w:val="00471168"/>
    <w:rsid w:val="00472EBA"/>
    <w:rsid w:val="0047397C"/>
    <w:rsid w:val="00476F0D"/>
    <w:rsid w:val="0047700D"/>
    <w:rsid w:val="00477AF1"/>
    <w:rsid w:val="004819CA"/>
    <w:rsid w:val="00487D80"/>
    <w:rsid w:val="004906C5"/>
    <w:rsid w:val="00490DA0"/>
    <w:rsid w:val="00491685"/>
    <w:rsid w:val="00491778"/>
    <w:rsid w:val="004920F4"/>
    <w:rsid w:val="00492C33"/>
    <w:rsid w:val="0049309B"/>
    <w:rsid w:val="004949E7"/>
    <w:rsid w:val="00495B65"/>
    <w:rsid w:val="004A24B4"/>
    <w:rsid w:val="004A3350"/>
    <w:rsid w:val="004A5143"/>
    <w:rsid w:val="004A52C8"/>
    <w:rsid w:val="004A69A7"/>
    <w:rsid w:val="004B5986"/>
    <w:rsid w:val="004B5FA5"/>
    <w:rsid w:val="004B628A"/>
    <w:rsid w:val="004B6AFF"/>
    <w:rsid w:val="004B70EA"/>
    <w:rsid w:val="004B72F4"/>
    <w:rsid w:val="004B7E83"/>
    <w:rsid w:val="004C3296"/>
    <w:rsid w:val="004C3AE5"/>
    <w:rsid w:val="004C3EA4"/>
    <w:rsid w:val="004C44C2"/>
    <w:rsid w:val="004D21C4"/>
    <w:rsid w:val="004D3274"/>
    <w:rsid w:val="004D3482"/>
    <w:rsid w:val="004E0D3A"/>
    <w:rsid w:val="004E318C"/>
    <w:rsid w:val="004E475F"/>
    <w:rsid w:val="004E49F0"/>
    <w:rsid w:val="004E6103"/>
    <w:rsid w:val="004E68EE"/>
    <w:rsid w:val="004F1B10"/>
    <w:rsid w:val="004F6AB3"/>
    <w:rsid w:val="00502F09"/>
    <w:rsid w:val="00503479"/>
    <w:rsid w:val="005052B9"/>
    <w:rsid w:val="0050754F"/>
    <w:rsid w:val="00522C9D"/>
    <w:rsid w:val="00523909"/>
    <w:rsid w:val="005245E1"/>
    <w:rsid w:val="005261C5"/>
    <w:rsid w:val="00531AD5"/>
    <w:rsid w:val="00532554"/>
    <w:rsid w:val="00533879"/>
    <w:rsid w:val="005338F9"/>
    <w:rsid w:val="00533A6E"/>
    <w:rsid w:val="00533AC8"/>
    <w:rsid w:val="00536120"/>
    <w:rsid w:val="005364C0"/>
    <w:rsid w:val="0053698C"/>
    <w:rsid w:val="005417DC"/>
    <w:rsid w:val="00541A69"/>
    <w:rsid w:val="00542C50"/>
    <w:rsid w:val="00543414"/>
    <w:rsid w:val="00544069"/>
    <w:rsid w:val="0054433E"/>
    <w:rsid w:val="0054622D"/>
    <w:rsid w:val="00550508"/>
    <w:rsid w:val="00551C27"/>
    <w:rsid w:val="00552E01"/>
    <w:rsid w:val="00555D84"/>
    <w:rsid w:val="0056012A"/>
    <w:rsid w:val="00560C32"/>
    <w:rsid w:val="00561EBD"/>
    <w:rsid w:val="005623C0"/>
    <w:rsid w:val="005628FD"/>
    <w:rsid w:val="0056321D"/>
    <w:rsid w:val="00564298"/>
    <w:rsid w:val="00565588"/>
    <w:rsid w:val="00566B16"/>
    <w:rsid w:val="005676EB"/>
    <w:rsid w:val="00572E2E"/>
    <w:rsid w:val="005743A2"/>
    <w:rsid w:val="00574DA6"/>
    <w:rsid w:val="005753B2"/>
    <w:rsid w:val="00577F71"/>
    <w:rsid w:val="00580810"/>
    <w:rsid w:val="00580AC3"/>
    <w:rsid w:val="0058167B"/>
    <w:rsid w:val="0058366D"/>
    <w:rsid w:val="0058663E"/>
    <w:rsid w:val="005867D4"/>
    <w:rsid w:val="00586B65"/>
    <w:rsid w:val="00587182"/>
    <w:rsid w:val="00590A91"/>
    <w:rsid w:val="00591370"/>
    <w:rsid w:val="00592E15"/>
    <w:rsid w:val="00596454"/>
    <w:rsid w:val="00597915"/>
    <w:rsid w:val="005A14FB"/>
    <w:rsid w:val="005A1E15"/>
    <w:rsid w:val="005A27A6"/>
    <w:rsid w:val="005A3D95"/>
    <w:rsid w:val="005A5DBB"/>
    <w:rsid w:val="005A6346"/>
    <w:rsid w:val="005B0600"/>
    <w:rsid w:val="005B1B42"/>
    <w:rsid w:val="005B5AAD"/>
    <w:rsid w:val="005B6ABC"/>
    <w:rsid w:val="005B72A5"/>
    <w:rsid w:val="005C1210"/>
    <w:rsid w:val="005C34D9"/>
    <w:rsid w:val="005C5CBC"/>
    <w:rsid w:val="005C6B89"/>
    <w:rsid w:val="005D71D4"/>
    <w:rsid w:val="005D7484"/>
    <w:rsid w:val="005E067E"/>
    <w:rsid w:val="005E1034"/>
    <w:rsid w:val="005F0221"/>
    <w:rsid w:val="005F48EF"/>
    <w:rsid w:val="005F54CF"/>
    <w:rsid w:val="005F618E"/>
    <w:rsid w:val="005F747C"/>
    <w:rsid w:val="006000D3"/>
    <w:rsid w:val="00600C0C"/>
    <w:rsid w:val="006024AB"/>
    <w:rsid w:val="00602E36"/>
    <w:rsid w:val="006076FD"/>
    <w:rsid w:val="00611546"/>
    <w:rsid w:val="00613C1F"/>
    <w:rsid w:val="006142D6"/>
    <w:rsid w:val="0062246C"/>
    <w:rsid w:val="006240FF"/>
    <w:rsid w:val="0062499E"/>
    <w:rsid w:val="00631298"/>
    <w:rsid w:val="00631A0C"/>
    <w:rsid w:val="00634391"/>
    <w:rsid w:val="00634CEF"/>
    <w:rsid w:val="00637D0A"/>
    <w:rsid w:val="00640B03"/>
    <w:rsid w:val="00643BB9"/>
    <w:rsid w:val="006449AB"/>
    <w:rsid w:val="00647663"/>
    <w:rsid w:val="00647E94"/>
    <w:rsid w:val="006501A1"/>
    <w:rsid w:val="00651597"/>
    <w:rsid w:val="00651FD3"/>
    <w:rsid w:val="006532CC"/>
    <w:rsid w:val="00653424"/>
    <w:rsid w:val="00653D18"/>
    <w:rsid w:val="0065742F"/>
    <w:rsid w:val="00661168"/>
    <w:rsid w:val="00664C3E"/>
    <w:rsid w:val="00667161"/>
    <w:rsid w:val="006707E5"/>
    <w:rsid w:val="00673CF9"/>
    <w:rsid w:val="00676C10"/>
    <w:rsid w:val="00682C48"/>
    <w:rsid w:val="006861C2"/>
    <w:rsid w:val="0069523A"/>
    <w:rsid w:val="006A3AE5"/>
    <w:rsid w:val="006A5284"/>
    <w:rsid w:val="006A5749"/>
    <w:rsid w:val="006A600F"/>
    <w:rsid w:val="006A7B0F"/>
    <w:rsid w:val="006B306F"/>
    <w:rsid w:val="006B3990"/>
    <w:rsid w:val="006B6518"/>
    <w:rsid w:val="006B7F7D"/>
    <w:rsid w:val="006C09D4"/>
    <w:rsid w:val="006C4FC5"/>
    <w:rsid w:val="006C512A"/>
    <w:rsid w:val="006C6B49"/>
    <w:rsid w:val="006D1B8B"/>
    <w:rsid w:val="006D2034"/>
    <w:rsid w:val="006D74C2"/>
    <w:rsid w:val="006E2773"/>
    <w:rsid w:val="006E4664"/>
    <w:rsid w:val="006E52FA"/>
    <w:rsid w:val="006E5406"/>
    <w:rsid w:val="006E5CD6"/>
    <w:rsid w:val="006E78AF"/>
    <w:rsid w:val="006F0B16"/>
    <w:rsid w:val="006F2253"/>
    <w:rsid w:val="006F34F6"/>
    <w:rsid w:val="006F3CF9"/>
    <w:rsid w:val="00700A94"/>
    <w:rsid w:val="007019CF"/>
    <w:rsid w:val="00701FAE"/>
    <w:rsid w:val="00705DAF"/>
    <w:rsid w:val="007101B3"/>
    <w:rsid w:val="00710513"/>
    <w:rsid w:val="0071276D"/>
    <w:rsid w:val="00712E69"/>
    <w:rsid w:val="00713622"/>
    <w:rsid w:val="007170A0"/>
    <w:rsid w:val="00717889"/>
    <w:rsid w:val="007204DC"/>
    <w:rsid w:val="00720E01"/>
    <w:rsid w:val="00723CD6"/>
    <w:rsid w:val="0072529D"/>
    <w:rsid w:val="00725428"/>
    <w:rsid w:val="007272B0"/>
    <w:rsid w:val="0072762E"/>
    <w:rsid w:val="00730E55"/>
    <w:rsid w:val="0073342A"/>
    <w:rsid w:val="0073357D"/>
    <w:rsid w:val="0073744E"/>
    <w:rsid w:val="00737A6B"/>
    <w:rsid w:val="0074282D"/>
    <w:rsid w:val="00742C5A"/>
    <w:rsid w:val="00742D9A"/>
    <w:rsid w:val="00743B78"/>
    <w:rsid w:val="00743BCD"/>
    <w:rsid w:val="00744C8E"/>
    <w:rsid w:val="00745E28"/>
    <w:rsid w:val="00747541"/>
    <w:rsid w:val="007566E7"/>
    <w:rsid w:val="00756B3A"/>
    <w:rsid w:val="007574B2"/>
    <w:rsid w:val="007603F6"/>
    <w:rsid w:val="007641CB"/>
    <w:rsid w:val="00765558"/>
    <w:rsid w:val="007657B1"/>
    <w:rsid w:val="00771DA0"/>
    <w:rsid w:val="00774CBD"/>
    <w:rsid w:val="00774DFA"/>
    <w:rsid w:val="00777609"/>
    <w:rsid w:val="00777824"/>
    <w:rsid w:val="007838FF"/>
    <w:rsid w:val="00787A37"/>
    <w:rsid w:val="007945A7"/>
    <w:rsid w:val="007945F7"/>
    <w:rsid w:val="0079577E"/>
    <w:rsid w:val="00797503"/>
    <w:rsid w:val="007A24D0"/>
    <w:rsid w:val="007A3F79"/>
    <w:rsid w:val="007A46B0"/>
    <w:rsid w:val="007A75F7"/>
    <w:rsid w:val="007A79B7"/>
    <w:rsid w:val="007B2207"/>
    <w:rsid w:val="007B4AAC"/>
    <w:rsid w:val="007C03A4"/>
    <w:rsid w:val="007C0741"/>
    <w:rsid w:val="007D0ACF"/>
    <w:rsid w:val="007D273B"/>
    <w:rsid w:val="007D289A"/>
    <w:rsid w:val="007E0D1A"/>
    <w:rsid w:val="007E16E5"/>
    <w:rsid w:val="007E440C"/>
    <w:rsid w:val="007E5FC7"/>
    <w:rsid w:val="007E66D9"/>
    <w:rsid w:val="007F3308"/>
    <w:rsid w:val="007F581F"/>
    <w:rsid w:val="007F5FD9"/>
    <w:rsid w:val="007F799B"/>
    <w:rsid w:val="008040A2"/>
    <w:rsid w:val="00804320"/>
    <w:rsid w:val="00804CEA"/>
    <w:rsid w:val="00807D5F"/>
    <w:rsid w:val="008124D4"/>
    <w:rsid w:val="008140D2"/>
    <w:rsid w:val="008150C4"/>
    <w:rsid w:val="00816A75"/>
    <w:rsid w:val="008205C0"/>
    <w:rsid w:val="00823D7C"/>
    <w:rsid w:val="00825511"/>
    <w:rsid w:val="0082754E"/>
    <w:rsid w:val="00833BCC"/>
    <w:rsid w:val="00835B83"/>
    <w:rsid w:val="00842760"/>
    <w:rsid w:val="008451E4"/>
    <w:rsid w:val="008507D2"/>
    <w:rsid w:val="00850E03"/>
    <w:rsid w:val="008517C3"/>
    <w:rsid w:val="00853037"/>
    <w:rsid w:val="008554FD"/>
    <w:rsid w:val="00857503"/>
    <w:rsid w:val="0085779C"/>
    <w:rsid w:val="00867A20"/>
    <w:rsid w:val="00871791"/>
    <w:rsid w:val="008719C4"/>
    <w:rsid w:val="00871E46"/>
    <w:rsid w:val="00871FAE"/>
    <w:rsid w:val="00874EAF"/>
    <w:rsid w:val="00875099"/>
    <w:rsid w:val="00875A96"/>
    <w:rsid w:val="00877F9C"/>
    <w:rsid w:val="00881C5F"/>
    <w:rsid w:val="00884205"/>
    <w:rsid w:val="00886816"/>
    <w:rsid w:val="0089059F"/>
    <w:rsid w:val="00890FBF"/>
    <w:rsid w:val="00891534"/>
    <w:rsid w:val="0089201E"/>
    <w:rsid w:val="00892E16"/>
    <w:rsid w:val="008946ED"/>
    <w:rsid w:val="008954A8"/>
    <w:rsid w:val="008A3917"/>
    <w:rsid w:val="008B198B"/>
    <w:rsid w:val="008B1C76"/>
    <w:rsid w:val="008B349B"/>
    <w:rsid w:val="008B36B1"/>
    <w:rsid w:val="008B40DC"/>
    <w:rsid w:val="008B758F"/>
    <w:rsid w:val="008B7E59"/>
    <w:rsid w:val="008C0373"/>
    <w:rsid w:val="008C0BF5"/>
    <w:rsid w:val="008C105C"/>
    <w:rsid w:val="008C153F"/>
    <w:rsid w:val="008C496D"/>
    <w:rsid w:val="008C551F"/>
    <w:rsid w:val="008C5AE2"/>
    <w:rsid w:val="008C5FC3"/>
    <w:rsid w:val="008C61BE"/>
    <w:rsid w:val="008C6AC1"/>
    <w:rsid w:val="008C7081"/>
    <w:rsid w:val="008D0AB0"/>
    <w:rsid w:val="008D3FAE"/>
    <w:rsid w:val="008D41BB"/>
    <w:rsid w:val="008D5349"/>
    <w:rsid w:val="008D6526"/>
    <w:rsid w:val="008D6E17"/>
    <w:rsid w:val="008D7D4A"/>
    <w:rsid w:val="008E11E9"/>
    <w:rsid w:val="008F206E"/>
    <w:rsid w:val="008F438E"/>
    <w:rsid w:val="008F4652"/>
    <w:rsid w:val="00901C01"/>
    <w:rsid w:val="00906B58"/>
    <w:rsid w:val="00911DA4"/>
    <w:rsid w:val="00916EEA"/>
    <w:rsid w:val="0092109A"/>
    <w:rsid w:val="009211B5"/>
    <w:rsid w:val="00921F85"/>
    <w:rsid w:val="00922F7B"/>
    <w:rsid w:val="0092334C"/>
    <w:rsid w:val="0092384E"/>
    <w:rsid w:val="0092518F"/>
    <w:rsid w:val="00925379"/>
    <w:rsid w:val="00925D0B"/>
    <w:rsid w:val="009268C9"/>
    <w:rsid w:val="00926B54"/>
    <w:rsid w:val="00930FE8"/>
    <w:rsid w:val="00933357"/>
    <w:rsid w:val="009340E3"/>
    <w:rsid w:val="009354D5"/>
    <w:rsid w:val="00936AD2"/>
    <w:rsid w:val="009375BD"/>
    <w:rsid w:val="009556D0"/>
    <w:rsid w:val="00957BBB"/>
    <w:rsid w:val="0097063C"/>
    <w:rsid w:val="00970A0C"/>
    <w:rsid w:val="00970B2C"/>
    <w:rsid w:val="0097442D"/>
    <w:rsid w:val="00980A30"/>
    <w:rsid w:val="00981163"/>
    <w:rsid w:val="00981C59"/>
    <w:rsid w:val="00986BBF"/>
    <w:rsid w:val="00990D8F"/>
    <w:rsid w:val="00991639"/>
    <w:rsid w:val="00994618"/>
    <w:rsid w:val="009972F5"/>
    <w:rsid w:val="009A0EB5"/>
    <w:rsid w:val="009A126D"/>
    <w:rsid w:val="009A27DE"/>
    <w:rsid w:val="009A2896"/>
    <w:rsid w:val="009A48B7"/>
    <w:rsid w:val="009A7445"/>
    <w:rsid w:val="009B29D3"/>
    <w:rsid w:val="009B5813"/>
    <w:rsid w:val="009B5D8B"/>
    <w:rsid w:val="009B73DF"/>
    <w:rsid w:val="009C08B5"/>
    <w:rsid w:val="009C0D7D"/>
    <w:rsid w:val="009C44C4"/>
    <w:rsid w:val="009C711F"/>
    <w:rsid w:val="009D08B2"/>
    <w:rsid w:val="009D0B07"/>
    <w:rsid w:val="009D5236"/>
    <w:rsid w:val="009D5644"/>
    <w:rsid w:val="009D72AA"/>
    <w:rsid w:val="009E52C0"/>
    <w:rsid w:val="009E5530"/>
    <w:rsid w:val="009F0EF4"/>
    <w:rsid w:val="009F6983"/>
    <w:rsid w:val="009F71DC"/>
    <w:rsid w:val="00A001E6"/>
    <w:rsid w:val="00A00C5B"/>
    <w:rsid w:val="00A0366F"/>
    <w:rsid w:val="00A048FC"/>
    <w:rsid w:val="00A112E1"/>
    <w:rsid w:val="00A14092"/>
    <w:rsid w:val="00A14162"/>
    <w:rsid w:val="00A158EB"/>
    <w:rsid w:val="00A17B55"/>
    <w:rsid w:val="00A17E40"/>
    <w:rsid w:val="00A201DF"/>
    <w:rsid w:val="00A2080C"/>
    <w:rsid w:val="00A2315D"/>
    <w:rsid w:val="00A248ED"/>
    <w:rsid w:val="00A24FB7"/>
    <w:rsid w:val="00A32312"/>
    <w:rsid w:val="00A32B3E"/>
    <w:rsid w:val="00A33088"/>
    <w:rsid w:val="00A35299"/>
    <w:rsid w:val="00A36356"/>
    <w:rsid w:val="00A36532"/>
    <w:rsid w:val="00A433AD"/>
    <w:rsid w:val="00A43F9E"/>
    <w:rsid w:val="00A445CD"/>
    <w:rsid w:val="00A46405"/>
    <w:rsid w:val="00A51910"/>
    <w:rsid w:val="00A51DB6"/>
    <w:rsid w:val="00A52652"/>
    <w:rsid w:val="00A529FB"/>
    <w:rsid w:val="00A60858"/>
    <w:rsid w:val="00A63134"/>
    <w:rsid w:val="00A63866"/>
    <w:rsid w:val="00A719D9"/>
    <w:rsid w:val="00A747DA"/>
    <w:rsid w:val="00A770F9"/>
    <w:rsid w:val="00A82D42"/>
    <w:rsid w:val="00A83B30"/>
    <w:rsid w:val="00AA4CF1"/>
    <w:rsid w:val="00AA72AA"/>
    <w:rsid w:val="00AA7E87"/>
    <w:rsid w:val="00AA7ED6"/>
    <w:rsid w:val="00AB1CD3"/>
    <w:rsid w:val="00AB2FD4"/>
    <w:rsid w:val="00AB40F7"/>
    <w:rsid w:val="00AB73CB"/>
    <w:rsid w:val="00AC03D6"/>
    <w:rsid w:val="00AC2D1D"/>
    <w:rsid w:val="00AC6673"/>
    <w:rsid w:val="00AC7048"/>
    <w:rsid w:val="00AD09CE"/>
    <w:rsid w:val="00AD2D54"/>
    <w:rsid w:val="00AD5043"/>
    <w:rsid w:val="00AD5544"/>
    <w:rsid w:val="00AD7F1E"/>
    <w:rsid w:val="00AD7F54"/>
    <w:rsid w:val="00AE0DAF"/>
    <w:rsid w:val="00AE116E"/>
    <w:rsid w:val="00AE2AC6"/>
    <w:rsid w:val="00AE4882"/>
    <w:rsid w:val="00AE5FF4"/>
    <w:rsid w:val="00AE618E"/>
    <w:rsid w:val="00AE626E"/>
    <w:rsid w:val="00AF0240"/>
    <w:rsid w:val="00AF2005"/>
    <w:rsid w:val="00B00EAA"/>
    <w:rsid w:val="00B01C1C"/>
    <w:rsid w:val="00B02061"/>
    <w:rsid w:val="00B03EBF"/>
    <w:rsid w:val="00B047EF"/>
    <w:rsid w:val="00B055EC"/>
    <w:rsid w:val="00B17482"/>
    <w:rsid w:val="00B2494B"/>
    <w:rsid w:val="00B252DF"/>
    <w:rsid w:val="00B25414"/>
    <w:rsid w:val="00B26256"/>
    <w:rsid w:val="00B27395"/>
    <w:rsid w:val="00B311E8"/>
    <w:rsid w:val="00B31B71"/>
    <w:rsid w:val="00B31D85"/>
    <w:rsid w:val="00B32225"/>
    <w:rsid w:val="00B35079"/>
    <w:rsid w:val="00B4576B"/>
    <w:rsid w:val="00B47B92"/>
    <w:rsid w:val="00B47D99"/>
    <w:rsid w:val="00B51180"/>
    <w:rsid w:val="00B51AC1"/>
    <w:rsid w:val="00B52984"/>
    <w:rsid w:val="00B53C92"/>
    <w:rsid w:val="00B57468"/>
    <w:rsid w:val="00B6441C"/>
    <w:rsid w:val="00B665BB"/>
    <w:rsid w:val="00B67B09"/>
    <w:rsid w:val="00B71E7F"/>
    <w:rsid w:val="00B71F08"/>
    <w:rsid w:val="00B7222A"/>
    <w:rsid w:val="00B774CD"/>
    <w:rsid w:val="00B77C0E"/>
    <w:rsid w:val="00B813E6"/>
    <w:rsid w:val="00B81C4C"/>
    <w:rsid w:val="00B876B0"/>
    <w:rsid w:val="00B9112D"/>
    <w:rsid w:val="00B916A7"/>
    <w:rsid w:val="00B9283A"/>
    <w:rsid w:val="00B93B0E"/>
    <w:rsid w:val="00B940E8"/>
    <w:rsid w:val="00B947C7"/>
    <w:rsid w:val="00B94FC1"/>
    <w:rsid w:val="00B96AFF"/>
    <w:rsid w:val="00BA0D69"/>
    <w:rsid w:val="00BA1A12"/>
    <w:rsid w:val="00BA31BB"/>
    <w:rsid w:val="00BA6A00"/>
    <w:rsid w:val="00BA6CE3"/>
    <w:rsid w:val="00BA7560"/>
    <w:rsid w:val="00BB0ACD"/>
    <w:rsid w:val="00BB4932"/>
    <w:rsid w:val="00BB4FA2"/>
    <w:rsid w:val="00BB7D88"/>
    <w:rsid w:val="00BC07A5"/>
    <w:rsid w:val="00BC42CB"/>
    <w:rsid w:val="00BC4876"/>
    <w:rsid w:val="00BC51F1"/>
    <w:rsid w:val="00BD25A0"/>
    <w:rsid w:val="00BD41DF"/>
    <w:rsid w:val="00BE0899"/>
    <w:rsid w:val="00BE4EFB"/>
    <w:rsid w:val="00BE5163"/>
    <w:rsid w:val="00BF08BF"/>
    <w:rsid w:val="00C00805"/>
    <w:rsid w:val="00C00C33"/>
    <w:rsid w:val="00C0228C"/>
    <w:rsid w:val="00C05928"/>
    <w:rsid w:val="00C06FEC"/>
    <w:rsid w:val="00C10C66"/>
    <w:rsid w:val="00C11D64"/>
    <w:rsid w:val="00C11F38"/>
    <w:rsid w:val="00C12EBB"/>
    <w:rsid w:val="00C1306E"/>
    <w:rsid w:val="00C14E1F"/>
    <w:rsid w:val="00C20C7F"/>
    <w:rsid w:val="00C20F45"/>
    <w:rsid w:val="00C22728"/>
    <w:rsid w:val="00C232BB"/>
    <w:rsid w:val="00C24AEB"/>
    <w:rsid w:val="00C24F4E"/>
    <w:rsid w:val="00C26328"/>
    <w:rsid w:val="00C26AC2"/>
    <w:rsid w:val="00C278F3"/>
    <w:rsid w:val="00C33203"/>
    <w:rsid w:val="00C33680"/>
    <w:rsid w:val="00C36679"/>
    <w:rsid w:val="00C45206"/>
    <w:rsid w:val="00C4749F"/>
    <w:rsid w:val="00C541F4"/>
    <w:rsid w:val="00C54698"/>
    <w:rsid w:val="00C55998"/>
    <w:rsid w:val="00C57B67"/>
    <w:rsid w:val="00C61FAF"/>
    <w:rsid w:val="00C638CB"/>
    <w:rsid w:val="00C63A68"/>
    <w:rsid w:val="00C665D7"/>
    <w:rsid w:val="00C70D9F"/>
    <w:rsid w:val="00C7316D"/>
    <w:rsid w:val="00C76863"/>
    <w:rsid w:val="00C77712"/>
    <w:rsid w:val="00C82911"/>
    <w:rsid w:val="00C87ECE"/>
    <w:rsid w:val="00C9227F"/>
    <w:rsid w:val="00C92334"/>
    <w:rsid w:val="00C9271B"/>
    <w:rsid w:val="00C96A23"/>
    <w:rsid w:val="00CA0E3C"/>
    <w:rsid w:val="00CA0F88"/>
    <w:rsid w:val="00CA189B"/>
    <w:rsid w:val="00CA216E"/>
    <w:rsid w:val="00CA3D7A"/>
    <w:rsid w:val="00CA42D3"/>
    <w:rsid w:val="00CA6227"/>
    <w:rsid w:val="00CA6403"/>
    <w:rsid w:val="00CB1AD0"/>
    <w:rsid w:val="00CB24B1"/>
    <w:rsid w:val="00CC0234"/>
    <w:rsid w:val="00CC02F2"/>
    <w:rsid w:val="00CC035E"/>
    <w:rsid w:val="00CC10F6"/>
    <w:rsid w:val="00CC3A09"/>
    <w:rsid w:val="00CD3C30"/>
    <w:rsid w:val="00CD73AB"/>
    <w:rsid w:val="00CD7592"/>
    <w:rsid w:val="00CD7B73"/>
    <w:rsid w:val="00CE28D5"/>
    <w:rsid w:val="00CE418A"/>
    <w:rsid w:val="00CF0623"/>
    <w:rsid w:val="00CF413E"/>
    <w:rsid w:val="00D00AA6"/>
    <w:rsid w:val="00D017A1"/>
    <w:rsid w:val="00D0732D"/>
    <w:rsid w:val="00D12BF0"/>
    <w:rsid w:val="00D13745"/>
    <w:rsid w:val="00D15B35"/>
    <w:rsid w:val="00D15D02"/>
    <w:rsid w:val="00D17803"/>
    <w:rsid w:val="00D17985"/>
    <w:rsid w:val="00D2015B"/>
    <w:rsid w:val="00D22DFD"/>
    <w:rsid w:val="00D23532"/>
    <w:rsid w:val="00D235FB"/>
    <w:rsid w:val="00D24447"/>
    <w:rsid w:val="00D31F31"/>
    <w:rsid w:val="00D320D5"/>
    <w:rsid w:val="00D336C3"/>
    <w:rsid w:val="00D345E8"/>
    <w:rsid w:val="00D37151"/>
    <w:rsid w:val="00D42750"/>
    <w:rsid w:val="00D432DB"/>
    <w:rsid w:val="00D46D60"/>
    <w:rsid w:val="00D472A0"/>
    <w:rsid w:val="00D5350B"/>
    <w:rsid w:val="00D54FF9"/>
    <w:rsid w:val="00D5513F"/>
    <w:rsid w:val="00D55B11"/>
    <w:rsid w:val="00D5741D"/>
    <w:rsid w:val="00D603FD"/>
    <w:rsid w:val="00D60CDD"/>
    <w:rsid w:val="00D6214B"/>
    <w:rsid w:val="00D622F3"/>
    <w:rsid w:val="00D632CD"/>
    <w:rsid w:val="00D63576"/>
    <w:rsid w:val="00D645B1"/>
    <w:rsid w:val="00D67ADF"/>
    <w:rsid w:val="00D67BD1"/>
    <w:rsid w:val="00D74BCB"/>
    <w:rsid w:val="00D81B03"/>
    <w:rsid w:val="00D830D1"/>
    <w:rsid w:val="00D8628E"/>
    <w:rsid w:val="00D90D7C"/>
    <w:rsid w:val="00D90F53"/>
    <w:rsid w:val="00D94CC7"/>
    <w:rsid w:val="00D95235"/>
    <w:rsid w:val="00D953A6"/>
    <w:rsid w:val="00D95732"/>
    <w:rsid w:val="00D95B6C"/>
    <w:rsid w:val="00D963DC"/>
    <w:rsid w:val="00DA07D6"/>
    <w:rsid w:val="00DA15A3"/>
    <w:rsid w:val="00DA327E"/>
    <w:rsid w:val="00DA5960"/>
    <w:rsid w:val="00DA6DC8"/>
    <w:rsid w:val="00DA78B1"/>
    <w:rsid w:val="00DB3968"/>
    <w:rsid w:val="00DB39D5"/>
    <w:rsid w:val="00DB3C04"/>
    <w:rsid w:val="00DB6F92"/>
    <w:rsid w:val="00DC10E7"/>
    <w:rsid w:val="00DC186A"/>
    <w:rsid w:val="00DC3723"/>
    <w:rsid w:val="00DC6B35"/>
    <w:rsid w:val="00DC6F30"/>
    <w:rsid w:val="00DD124E"/>
    <w:rsid w:val="00DD24F5"/>
    <w:rsid w:val="00DD27A3"/>
    <w:rsid w:val="00DD2CA8"/>
    <w:rsid w:val="00DD49CA"/>
    <w:rsid w:val="00DD4BD9"/>
    <w:rsid w:val="00DD56AE"/>
    <w:rsid w:val="00DE166D"/>
    <w:rsid w:val="00DE3D01"/>
    <w:rsid w:val="00DE5F07"/>
    <w:rsid w:val="00DE6403"/>
    <w:rsid w:val="00DE6BB4"/>
    <w:rsid w:val="00DE7B56"/>
    <w:rsid w:val="00DF0063"/>
    <w:rsid w:val="00DF0BCC"/>
    <w:rsid w:val="00DF2B60"/>
    <w:rsid w:val="00DF605E"/>
    <w:rsid w:val="00E076D9"/>
    <w:rsid w:val="00E15F66"/>
    <w:rsid w:val="00E23F50"/>
    <w:rsid w:val="00E32349"/>
    <w:rsid w:val="00E3237B"/>
    <w:rsid w:val="00E40E64"/>
    <w:rsid w:val="00E4248B"/>
    <w:rsid w:val="00E52B89"/>
    <w:rsid w:val="00E530AB"/>
    <w:rsid w:val="00E53D3B"/>
    <w:rsid w:val="00E579CF"/>
    <w:rsid w:val="00E57A75"/>
    <w:rsid w:val="00E62321"/>
    <w:rsid w:val="00E623AC"/>
    <w:rsid w:val="00E62FF0"/>
    <w:rsid w:val="00E77DF1"/>
    <w:rsid w:val="00E834CC"/>
    <w:rsid w:val="00E84407"/>
    <w:rsid w:val="00E86BD4"/>
    <w:rsid w:val="00E86FB9"/>
    <w:rsid w:val="00E87632"/>
    <w:rsid w:val="00E87E63"/>
    <w:rsid w:val="00E90BEF"/>
    <w:rsid w:val="00E918A9"/>
    <w:rsid w:val="00E929DC"/>
    <w:rsid w:val="00E92BE0"/>
    <w:rsid w:val="00E931DB"/>
    <w:rsid w:val="00E94EFB"/>
    <w:rsid w:val="00E96112"/>
    <w:rsid w:val="00E96DB3"/>
    <w:rsid w:val="00EA1206"/>
    <w:rsid w:val="00EA2D2A"/>
    <w:rsid w:val="00EA2D7F"/>
    <w:rsid w:val="00EA2DAE"/>
    <w:rsid w:val="00EA2F75"/>
    <w:rsid w:val="00EA2FE9"/>
    <w:rsid w:val="00EA3394"/>
    <w:rsid w:val="00EA55C1"/>
    <w:rsid w:val="00EA5C37"/>
    <w:rsid w:val="00EA70E8"/>
    <w:rsid w:val="00EB097B"/>
    <w:rsid w:val="00EB1565"/>
    <w:rsid w:val="00EB1C90"/>
    <w:rsid w:val="00EB3DAA"/>
    <w:rsid w:val="00EB6C7A"/>
    <w:rsid w:val="00EB7389"/>
    <w:rsid w:val="00EC0048"/>
    <w:rsid w:val="00EC1C9F"/>
    <w:rsid w:val="00EC7273"/>
    <w:rsid w:val="00EC782D"/>
    <w:rsid w:val="00ED30D3"/>
    <w:rsid w:val="00ED4A97"/>
    <w:rsid w:val="00ED53C4"/>
    <w:rsid w:val="00EE0BDE"/>
    <w:rsid w:val="00EE1848"/>
    <w:rsid w:val="00EE2126"/>
    <w:rsid w:val="00EE326F"/>
    <w:rsid w:val="00EE39A5"/>
    <w:rsid w:val="00EE4367"/>
    <w:rsid w:val="00EE5EF0"/>
    <w:rsid w:val="00EE7341"/>
    <w:rsid w:val="00EF314D"/>
    <w:rsid w:val="00EF6531"/>
    <w:rsid w:val="00EF6D0B"/>
    <w:rsid w:val="00F0048A"/>
    <w:rsid w:val="00F01FEB"/>
    <w:rsid w:val="00F071DF"/>
    <w:rsid w:val="00F10278"/>
    <w:rsid w:val="00F13424"/>
    <w:rsid w:val="00F13C3F"/>
    <w:rsid w:val="00F1463C"/>
    <w:rsid w:val="00F149C9"/>
    <w:rsid w:val="00F201B2"/>
    <w:rsid w:val="00F235C6"/>
    <w:rsid w:val="00F247FF"/>
    <w:rsid w:val="00F25D66"/>
    <w:rsid w:val="00F25F82"/>
    <w:rsid w:val="00F2647D"/>
    <w:rsid w:val="00F26BBF"/>
    <w:rsid w:val="00F272FF"/>
    <w:rsid w:val="00F3134B"/>
    <w:rsid w:val="00F32047"/>
    <w:rsid w:val="00F35DA9"/>
    <w:rsid w:val="00F40B5A"/>
    <w:rsid w:val="00F40FD8"/>
    <w:rsid w:val="00F42421"/>
    <w:rsid w:val="00F4448D"/>
    <w:rsid w:val="00F45066"/>
    <w:rsid w:val="00F47A35"/>
    <w:rsid w:val="00F47B09"/>
    <w:rsid w:val="00F510C6"/>
    <w:rsid w:val="00F52ADD"/>
    <w:rsid w:val="00F52D24"/>
    <w:rsid w:val="00F54638"/>
    <w:rsid w:val="00F54C78"/>
    <w:rsid w:val="00F616BB"/>
    <w:rsid w:val="00F61847"/>
    <w:rsid w:val="00F67BC3"/>
    <w:rsid w:val="00F700E2"/>
    <w:rsid w:val="00F73EA6"/>
    <w:rsid w:val="00F73FEF"/>
    <w:rsid w:val="00F740B8"/>
    <w:rsid w:val="00F74C6D"/>
    <w:rsid w:val="00F76200"/>
    <w:rsid w:val="00F82005"/>
    <w:rsid w:val="00F824F3"/>
    <w:rsid w:val="00F91479"/>
    <w:rsid w:val="00F94A62"/>
    <w:rsid w:val="00F964E6"/>
    <w:rsid w:val="00FA210C"/>
    <w:rsid w:val="00FA256E"/>
    <w:rsid w:val="00FA3702"/>
    <w:rsid w:val="00FA5974"/>
    <w:rsid w:val="00FB0431"/>
    <w:rsid w:val="00FB39A4"/>
    <w:rsid w:val="00FB42E1"/>
    <w:rsid w:val="00FB5A20"/>
    <w:rsid w:val="00FB6906"/>
    <w:rsid w:val="00FB758E"/>
    <w:rsid w:val="00FC0EF4"/>
    <w:rsid w:val="00FC1318"/>
    <w:rsid w:val="00FC162B"/>
    <w:rsid w:val="00FC366F"/>
    <w:rsid w:val="00FC3C3F"/>
    <w:rsid w:val="00FC4263"/>
    <w:rsid w:val="00FC4A70"/>
    <w:rsid w:val="00FC7FDD"/>
    <w:rsid w:val="00FD00C5"/>
    <w:rsid w:val="00FD0607"/>
    <w:rsid w:val="00FD0F36"/>
    <w:rsid w:val="00FD21BF"/>
    <w:rsid w:val="00FD48E8"/>
    <w:rsid w:val="00FE46F7"/>
    <w:rsid w:val="00FE594E"/>
    <w:rsid w:val="00FE6943"/>
    <w:rsid w:val="00FF1965"/>
    <w:rsid w:val="00FF259C"/>
    <w:rsid w:val="00FF2FF3"/>
    <w:rsid w:val="00FF5D78"/>
    <w:rsid w:val="00FF6381"/>
    <w:rsid w:val="00FF6F9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36c,#284ad8,#039,#06c,#1e51e2,#2946d7,#3c53b9,#939ed3"/>
    </o:shapedefaults>
    <o:shapelayout v:ext="edit">
      <o:idmap v:ext="edit" data="2"/>
    </o:shapelayout>
  </w:shapeDefaults>
  <w:decimalSymbol w:val=","/>
  <w:listSeparator w:val=";"/>
  <w14:docId w14:val="36DD3680"/>
  <w15:docId w15:val="{E527E15C-5FA9-4831-AE89-4502094197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6" w:qFormat="1"/>
    <w:lsdException w:name="heading 2" w:uiPriority="7" w:qFormat="1"/>
    <w:lsdException w:name="heading 3" w:uiPriority="8" w:qFormat="1"/>
    <w:lsdException w:name="heading 4" w:uiPriority="9"/>
    <w:lsdException w:name="heading 5" w:uiPriority="9"/>
    <w:lsdException w:name="heading 6" w:uiPriority="9"/>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8"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Fließtext"/>
    <w:qFormat/>
    <w:rsid w:val="00263147"/>
    <w:pPr>
      <w:spacing w:before="240" w:after="60" w:line="312" w:lineRule="auto"/>
      <w:jc w:val="both"/>
    </w:pPr>
    <w:rPr>
      <w:rFonts w:ascii="Nunito" w:hAnsi="Nunito"/>
      <w:szCs w:val="24"/>
    </w:rPr>
  </w:style>
  <w:style w:type="paragraph" w:styleId="berschrift1">
    <w:name w:val="heading 1"/>
    <w:basedOn w:val="Standard"/>
    <w:next w:val="Standard"/>
    <w:link w:val="berschrift1Zchn"/>
    <w:uiPriority w:val="6"/>
    <w:qFormat/>
    <w:rsid w:val="002B6A0F"/>
    <w:pPr>
      <w:keepNext/>
      <w:numPr>
        <w:numId w:val="1"/>
      </w:numPr>
      <w:spacing w:before="480" w:after="120"/>
      <w:outlineLvl w:val="0"/>
    </w:pPr>
    <w:rPr>
      <w:rFonts w:cs="Arial"/>
      <w:b/>
      <w:bCs/>
      <w:smallCaps/>
      <w:kern w:val="32"/>
      <w:sz w:val="28"/>
      <w:szCs w:val="28"/>
    </w:rPr>
  </w:style>
  <w:style w:type="paragraph" w:styleId="berschrift2">
    <w:name w:val="heading 2"/>
    <w:basedOn w:val="Standard"/>
    <w:next w:val="Standard"/>
    <w:link w:val="berschrift2Zchn"/>
    <w:uiPriority w:val="7"/>
    <w:qFormat/>
    <w:rsid w:val="002B6A0F"/>
    <w:pPr>
      <w:keepNext/>
      <w:numPr>
        <w:ilvl w:val="1"/>
        <w:numId w:val="1"/>
      </w:numPr>
      <w:spacing w:before="480" w:after="120"/>
      <w:outlineLvl w:val="1"/>
    </w:pPr>
    <w:rPr>
      <w:rFonts w:cs="Arial"/>
      <w:b/>
      <w:bCs/>
      <w:iCs/>
      <w:sz w:val="26"/>
      <w:szCs w:val="26"/>
    </w:rPr>
  </w:style>
  <w:style w:type="paragraph" w:styleId="berschrift3">
    <w:name w:val="heading 3"/>
    <w:basedOn w:val="Standard"/>
    <w:next w:val="Standard"/>
    <w:link w:val="berschrift3Zchn"/>
    <w:uiPriority w:val="8"/>
    <w:qFormat/>
    <w:rsid w:val="00B047EF"/>
    <w:pPr>
      <w:keepNext/>
      <w:numPr>
        <w:ilvl w:val="2"/>
        <w:numId w:val="1"/>
      </w:numPr>
      <w:tabs>
        <w:tab w:val="clear" w:pos="3839"/>
      </w:tabs>
      <w:spacing w:before="480"/>
      <w:ind w:left="720"/>
      <w:outlineLvl w:val="2"/>
    </w:pPr>
    <w:rPr>
      <w:rFonts w:cs="Arial"/>
      <w:b/>
      <w:bCs/>
      <w:sz w:val="22"/>
    </w:rPr>
  </w:style>
  <w:style w:type="paragraph" w:styleId="berschrift4">
    <w:name w:val="heading 4"/>
    <w:aliases w:val="Überschrift12,1.1.1.1,Subsection,Level 2 - a,Header 4,Headline4,Gliederung4,Überschrift 4 (h4),Überschrift 4(u4),Überschrift 4 hängend,Heading 4,IV Überschrift 4,4 dash,d,3,dash,h4,4,Heading 4e,H4"/>
    <w:basedOn w:val="Standard"/>
    <w:next w:val="Standard"/>
    <w:uiPriority w:val="9"/>
    <w:rsid w:val="005F618E"/>
    <w:pPr>
      <w:keepNext/>
      <w:numPr>
        <w:ilvl w:val="3"/>
        <w:numId w:val="1"/>
      </w:numPr>
      <w:outlineLvl w:val="3"/>
    </w:pPr>
    <w:rPr>
      <w:b/>
      <w:bCs/>
    </w:rPr>
  </w:style>
  <w:style w:type="paragraph" w:styleId="berschrift5">
    <w:name w:val="heading 5"/>
    <w:aliases w:val="Gliederung5,Headline5,h5,(Strg+5),Gliederung 5,H5,(Alt+5),h5(Alt5),ANHANG,Block Label,Heading 5e"/>
    <w:basedOn w:val="berschrift6"/>
    <w:next w:val="Standard"/>
    <w:uiPriority w:val="9"/>
    <w:rsid w:val="003F7B10"/>
    <w:pPr>
      <w:outlineLvl w:val="4"/>
    </w:pPr>
  </w:style>
  <w:style w:type="paragraph" w:styleId="berschrift6">
    <w:name w:val="heading 6"/>
    <w:aliases w:val="Gliederung6,h6,(Strg+6),H6,Heading 6e"/>
    <w:basedOn w:val="berschrift7"/>
    <w:next w:val="Standard"/>
    <w:uiPriority w:val="9"/>
    <w:rsid w:val="003F7B10"/>
    <w:pPr>
      <w:outlineLvl w:val="5"/>
    </w:pPr>
  </w:style>
  <w:style w:type="paragraph" w:styleId="berschrift7">
    <w:name w:val="heading 7"/>
    <w:basedOn w:val="berschrift8"/>
    <w:next w:val="Standard"/>
    <w:uiPriority w:val="9"/>
    <w:rsid w:val="003F7B10"/>
    <w:pPr>
      <w:outlineLvl w:val="6"/>
    </w:pPr>
  </w:style>
  <w:style w:type="paragraph" w:styleId="berschrift8">
    <w:name w:val="heading 8"/>
    <w:basedOn w:val="berschrift9"/>
    <w:next w:val="Standard"/>
    <w:uiPriority w:val="9"/>
    <w:rsid w:val="003F7B10"/>
    <w:pPr>
      <w:outlineLvl w:val="7"/>
    </w:pPr>
  </w:style>
  <w:style w:type="paragraph" w:styleId="berschrift9">
    <w:name w:val="heading 9"/>
    <w:basedOn w:val="berschrift3"/>
    <w:next w:val="Standard"/>
    <w:uiPriority w:val="9"/>
    <w:rsid w:val="003F7B10"/>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Zitat1">
    <w:name w:val="Zitat1"/>
    <w:basedOn w:val="Standard"/>
    <w:autoRedefine/>
    <w:rsid w:val="005C34D9"/>
    <w:pPr>
      <w:spacing w:after="0" w:line="360" w:lineRule="auto"/>
      <w:ind w:left="1134" w:right="1134"/>
    </w:pPr>
  </w:style>
  <w:style w:type="paragraph" w:customStyle="1" w:styleId="Abbildungsberschrift">
    <w:name w:val="Abbildungsüberschrift"/>
    <w:basedOn w:val="Standard"/>
    <w:next w:val="Standard"/>
    <w:rsid w:val="009B5813"/>
    <w:pPr>
      <w:keepNext/>
      <w:outlineLvl w:val="0"/>
    </w:pPr>
    <w:rPr>
      <w:rFonts w:cs="Arial"/>
      <w:b/>
      <w:bCs/>
      <w:kern w:val="32"/>
      <w:sz w:val="22"/>
      <w:szCs w:val="32"/>
    </w:rPr>
  </w:style>
  <w:style w:type="paragraph" w:styleId="Kopfzeile">
    <w:name w:val="header"/>
    <w:basedOn w:val="Standard"/>
    <w:link w:val="KopfzeileZchn"/>
    <w:rsid w:val="008F4652"/>
    <w:pPr>
      <w:tabs>
        <w:tab w:val="left" w:pos="1617"/>
        <w:tab w:val="center" w:pos="8460"/>
        <w:tab w:val="right" w:pos="9072"/>
      </w:tabs>
      <w:spacing w:before="360" w:after="480" w:line="240" w:lineRule="auto"/>
    </w:pPr>
  </w:style>
  <w:style w:type="character" w:customStyle="1" w:styleId="KopfzeileZchn">
    <w:name w:val="Kopfzeile Zchn"/>
    <w:basedOn w:val="Absatz-Standardschriftart"/>
    <w:link w:val="Kopfzeile"/>
    <w:rsid w:val="008F4652"/>
    <w:rPr>
      <w:rFonts w:ascii="Arial Narrow" w:hAnsi="Arial Narrow"/>
      <w:szCs w:val="24"/>
    </w:rPr>
  </w:style>
  <w:style w:type="paragraph" w:styleId="Fuzeile">
    <w:name w:val="footer"/>
    <w:basedOn w:val="Standard"/>
    <w:link w:val="FuzeileZchn"/>
    <w:uiPriority w:val="99"/>
    <w:rsid w:val="00D830D1"/>
    <w:pPr>
      <w:tabs>
        <w:tab w:val="center" w:pos="4536"/>
        <w:tab w:val="right" w:pos="9072"/>
      </w:tabs>
    </w:pPr>
  </w:style>
  <w:style w:type="character" w:styleId="Seitenzahl">
    <w:name w:val="page number"/>
    <w:basedOn w:val="Absatz-Standardschriftart"/>
    <w:rsid w:val="00A36356"/>
    <w:rPr>
      <w:rFonts w:ascii="Arial Narrow" w:hAnsi="Arial Narrow"/>
      <w:sz w:val="20"/>
    </w:rPr>
  </w:style>
  <w:style w:type="paragraph" w:styleId="Sprechblasentext">
    <w:name w:val="Balloon Text"/>
    <w:basedOn w:val="Standard"/>
    <w:semiHidden/>
    <w:rsid w:val="00D472A0"/>
    <w:rPr>
      <w:rFonts w:ascii="Tahoma" w:hAnsi="Tahoma" w:cs="Tahoma"/>
      <w:sz w:val="16"/>
      <w:szCs w:val="16"/>
    </w:rPr>
  </w:style>
  <w:style w:type="paragraph" w:customStyle="1" w:styleId="Tabellenberschrift">
    <w:name w:val="Tabellenüberschrift"/>
    <w:basedOn w:val="Standard"/>
    <w:next w:val="Standard"/>
    <w:rsid w:val="009556D0"/>
    <w:pPr>
      <w:keepNext/>
      <w:spacing w:after="0" w:line="240" w:lineRule="auto"/>
      <w:outlineLvl w:val="0"/>
    </w:pPr>
    <w:rPr>
      <w:rFonts w:cs="Arial"/>
      <w:bCs/>
      <w:kern w:val="32"/>
      <w:szCs w:val="32"/>
    </w:rPr>
  </w:style>
  <w:style w:type="paragraph" w:customStyle="1" w:styleId="Literaturquellen">
    <w:name w:val="Literaturquellen"/>
    <w:basedOn w:val="Standard"/>
    <w:rsid w:val="00253B15"/>
    <w:pPr>
      <w:spacing w:before="0" w:after="120"/>
      <w:ind w:left="170" w:hanging="170"/>
    </w:pPr>
  </w:style>
  <w:style w:type="paragraph" w:styleId="Funotentext">
    <w:name w:val="footnote text"/>
    <w:basedOn w:val="Textkrper"/>
    <w:link w:val="FunotentextZchn"/>
    <w:uiPriority w:val="99"/>
    <w:qFormat/>
    <w:rsid w:val="003B0CF2"/>
    <w:pPr>
      <w:widowControl w:val="0"/>
      <w:spacing w:before="120" w:after="60" w:line="240" w:lineRule="auto"/>
      <w:ind w:left="170" w:hanging="170"/>
    </w:pPr>
    <w:rPr>
      <w:sz w:val="16"/>
      <w:szCs w:val="20"/>
    </w:rPr>
  </w:style>
  <w:style w:type="character" w:styleId="Funotenzeichen">
    <w:name w:val="footnote reference"/>
    <w:basedOn w:val="Absatz-Standardschriftart"/>
    <w:rsid w:val="000742CB"/>
    <w:rPr>
      <w:vertAlign w:val="superscript"/>
    </w:rPr>
  </w:style>
  <w:style w:type="paragraph" w:customStyle="1" w:styleId="Aufzhlung">
    <w:name w:val="Aufzählung"/>
    <w:basedOn w:val="Standard"/>
    <w:rsid w:val="007603F6"/>
    <w:pPr>
      <w:numPr>
        <w:numId w:val="3"/>
      </w:numPr>
      <w:spacing w:before="120" w:line="240" w:lineRule="auto"/>
      <w:ind w:left="357" w:hanging="357"/>
    </w:pPr>
    <w:rPr>
      <w:rFonts w:cs="Arial Narrow"/>
    </w:rPr>
  </w:style>
  <w:style w:type="paragraph" w:customStyle="1" w:styleId="Aufzhlungen1">
    <w:name w:val="Aufzählungen 1"/>
    <w:basedOn w:val="Standard"/>
    <w:qFormat/>
    <w:rsid w:val="00D5741D"/>
    <w:pPr>
      <w:numPr>
        <w:numId w:val="41"/>
      </w:numPr>
      <w:spacing w:before="60" w:line="240" w:lineRule="auto"/>
      <w:ind w:left="357" w:hanging="357"/>
    </w:pPr>
  </w:style>
  <w:style w:type="paragraph" w:styleId="Verzeichnis1">
    <w:name w:val="toc 1"/>
    <w:basedOn w:val="Standard"/>
    <w:next w:val="Standard"/>
    <w:autoRedefine/>
    <w:uiPriority w:val="39"/>
    <w:rsid w:val="00254342"/>
    <w:pPr>
      <w:tabs>
        <w:tab w:val="left" w:pos="510"/>
        <w:tab w:val="right" w:leader="dot" w:pos="8493"/>
      </w:tabs>
      <w:ind w:left="510" w:hanging="510"/>
    </w:pPr>
    <w:rPr>
      <w:b/>
      <w:smallCaps/>
      <w:sz w:val="28"/>
    </w:rPr>
  </w:style>
  <w:style w:type="paragraph" w:styleId="Verzeichnis2">
    <w:name w:val="toc 2"/>
    <w:basedOn w:val="Standard"/>
    <w:next w:val="Standard"/>
    <w:autoRedefine/>
    <w:uiPriority w:val="39"/>
    <w:rsid w:val="004F6AB3"/>
    <w:pPr>
      <w:ind w:left="510"/>
    </w:pPr>
    <w:rPr>
      <w:b/>
    </w:rPr>
  </w:style>
  <w:style w:type="paragraph" w:styleId="Verzeichnis3">
    <w:name w:val="toc 3"/>
    <w:basedOn w:val="Standard"/>
    <w:next w:val="Standard"/>
    <w:autoRedefine/>
    <w:uiPriority w:val="39"/>
    <w:rsid w:val="009340E3"/>
    <w:pPr>
      <w:spacing w:before="120"/>
      <w:ind w:left="1191"/>
    </w:pPr>
  </w:style>
  <w:style w:type="paragraph" w:styleId="Verzeichnis4">
    <w:name w:val="toc 4"/>
    <w:basedOn w:val="Standard"/>
    <w:next w:val="Standard"/>
    <w:autoRedefine/>
    <w:semiHidden/>
    <w:rsid w:val="009340E3"/>
    <w:pPr>
      <w:spacing w:before="120"/>
      <w:ind w:left="1191"/>
    </w:pPr>
  </w:style>
  <w:style w:type="paragraph" w:styleId="Beschriftung">
    <w:name w:val="caption"/>
    <w:basedOn w:val="Textkrper"/>
    <w:next w:val="Standard"/>
    <w:qFormat/>
    <w:rsid w:val="002B6A0F"/>
    <w:pPr>
      <w:keepNext/>
      <w:spacing w:before="480" w:after="60" w:line="240" w:lineRule="auto"/>
    </w:pPr>
    <w:rPr>
      <w:b/>
      <w:bCs/>
      <w:szCs w:val="20"/>
    </w:rPr>
  </w:style>
  <w:style w:type="table" w:styleId="Tabellenraster">
    <w:name w:val="Table Grid"/>
    <w:basedOn w:val="NormaleTabelle"/>
    <w:uiPriority w:val="59"/>
    <w:rsid w:val="00531AD5"/>
    <w:pPr>
      <w:spacing w:before="60" w:after="60"/>
    </w:pPr>
    <w:rPr>
      <w:rFonts w:ascii="Arial Narrow" w:hAnsi="Arial Narro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1">
    <w:name w:val="Tab 1"/>
    <w:basedOn w:val="Standard"/>
    <w:rsid w:val="00257B96"/>
    <w:pPr>
      <w:spacing w:before="0" w:after="0" w:line="240" w:lineRule="auto"/>
    </w:pPr>
    <w:rPr>
      <w:lang w:val="it-IT"/>
    </w:rPr>
  </w:style>
  <w:style w:type="paragraph" w:customStyle="1" w:styleId="Kopf-Tab1">
    <w:name w:val="Kopf - Tab 1"/>
    <w:basedOn w:val="Tab1"/>
    <w:rsid w:val="00257B96"/>
    <w:rPr>
      <w:b/>
      <w:color w:val="FFFFFF"/>
      <w:szCs w:val="20"/>
    </w:rPr>
  </w:style>
  <w:style w:type="paragraph" w:customStyle="1" w:styleId="Angebotstext">
    <w:name w:val="Angebotstext"/>
    <w:basedOn w:val="Standard"/>
    <w:link w:val="AngebotstextZchn"/>
    <w:rsid w:val="009A126D"/>
    <w:pPr>
      <w:spacing w:before="0" w:after="0" w:line="240" w:lineRule="auto"/>
      <w:jc w:val="right"/>
    </w:pPr>
    <w:rPr>
      <w:rFonts w:ascii="Arial" w:hAnsi="Arial"/>
      <w:sz w:val="40"/>
      <w:szCs w:val="40"/>
    </w:rPr>
  </w:style>
  <w:style w:type="character" w:customStyle="1" w:styleId="AngebotstextZchn">
    <w:name w:val="Angebotstext Zchn"/>
    <w:basedOn w:val="Absatz-Standardschriftart"/>
    <w:link w:val="Angebotstext"/>
    <w:rsid w:val="009A126D"/>
    <w:rPr>
      <w:rFonts w:ascii="Arial" w:hAnsi="Arial"/>
      <w:sz w:val="40"/>
      <w:szCs w:val="40"/>
      <w:lang w:val="de-DE" w:eastAsia="de-DE" w:bidi="ar-SA"/>
    </w:rPr>
  </w:style>
  <w:style w:type="paragraph" w:customStyle="1" w:styleId="Auftraggeber">
    <w:name w:val="Auftraggeber"/>
    <w:basedOn w:val="Standard"/>
    <w:rsid w:val="009A126D"/>
    <w:pPr>
      <w:spacing w:before="0" w:after="0" w:line="240" w:lineRule="auto"/>
      <w:jc w:val="right"/>
    </w:pPr>
    <w:rPr>
      <w:rFonts w:ascii="Arial" w:hAnsi="Arial"/>
      <w:b/>
      <w:sz w:val="32"/>
      <w:szCs w:val="32"/>
    </w:rPr>
  </w:style>
  <w:style w:type="paragraph" w:customStyle="1" w:styleId="TECName">
    <w:name w:val="TEC Name"/>
    <w:basedOn w:val="Standard"/>
    <w:rsid w:val="009A126D"/>
    <w:pPr>
      <w:spacing w:before="0" w:after="0" w:line="240" w:lineRule="auto"/>
      <w:jc w:val="right"/>
    </w:pPr>
    <w:rPr>
      <w:rFonts w:ascii="Arial" w:hAnsi="Arial"/>
      <w:b/>
      <w:sz w:val="32"/>
      <w:szCs w:val="32"/>
    </w:rPr>
  </w:style>
  <w:style w:type="paragraph" w:customStyle="1" w:styleId="TECAdresse">
    <w:name w:val="TEC Adresse"/>
    <w:basedOn w:val="Standard"/>
    <w:link w:val="TECAdresseZchnZchn"/>
    <w:rsid w:val="009A126D"/>
    <w:pPr>
      <w:spacing w:before="0" w:after="0" w:line="240" w:lineRule="auto"/>
      <w:jc w:val="right"/>
    </w:pPr>
    <w:rPr>
      <w:rFonts w:ascii="Arial" w:hAnsi="Arial"/>
      <w:sz w:val="28"/>
      <w:szCs w:val="28"/>
    </w:rPr>
  </w:style>
  <w:style w:type="character" w:customStyle="1" w:styleId="TECAdresseZchnZchn">
    <w:name w:val="TEC Adresse Zchn Zchn"/>
    <w:basedOn w:val="Absatz-Standardschriftart"/>
    <w:link w:val="TECAdresse"/>
    <w:rsid w:val="009A126D"/>
    <w:rPr>
      <w:rFonts w:ascii="Arial" w:hAnsi="Arial"/>
      <w:sz w:val="28"/>
      <w:szCs w:val="28"/>
      <w:lang w:val="de-DE" w:eastAsia="de-DE" w:bidi="ar-SA"/>
    </w:rPr>
  </w:style>
  <w:style w:type="paragraph" w:customStyle="1" w:styleId="Ansprechpartner">
    <w:name w:val="Ansprechpartner"/>
    <w:basedOn w:val="Standard"/>
    <w:rsid w:val="009A126D"/>
    <w:pPr>
      <w:spacing w:before="0" w:after="0" w:line="240" w:lineRule="auto"/>
      <w:jc w:val="right"/>
    </w:pPr>
    <w:rPr>
      <w:rFonts w:ascii="Arial" w:hAnsi="Arial" w:cs="Arial"/>
    </w:rPr>
  </w:style>
  <w:style w:type="paragraph" w:customStyle="1" w:styleId="berschrift1ohneNum">
    <w:name w:val="Überschrift 1 ohne Num"/>
    <w:basedOn w:val="berschrift1"/>
    <w:link w:val="berschrift1ohneNumZchn"/>
    <w:rsid w:val="001777E5"/>
    <w:pPr>
      <w:numPr>
        <w:numId w:val="0"/>
      </w:numPr>
      <w:ind w:left="432" w:hanging="432"/>
    </w:pPr>
  </w:style>
  <w:style w:type="character" w:customStyle="1" w:styleId="berschrift1Zchn">
    <w:name w:val="Überschrift 1 Zchn"/>
    <w:basedOn w:val="Absatz-Standardschriftart"/>
    <w:link w:val="berschrift1"/>
    <w:uiPriority w:val="6"/>
    <w:rsid w:val="002B6A0F"/>
    <w:rPr>
      <w:rFonts w:ascii="Nunito" w:hAnsi="Nunito" w:cs="Arial"/>
      <w:b/>
      <w:bCs/>
      <w:smallCaps/>
      <w:kern w:val="32"/>
      <w:sz w:val="28"/>
      <w:szCs w:val="28"/>
    </w:rPr>
  </w:style>
  <w:style w:type="character" w:customStyle="1" w:styleId="berschrift1ohneNumZchn">
    <w:name w:val="Überschrift 1 ohne Num Zchn"/>
    <w:basedOn w:val="berschrift1Zchn"/>
    <w:link w:val="berschrift1ohneNum"/>
    <w:rsid w:val="001777E5"/>
    <w:rPr>
      <w:rFonts w:ascii="Arial Narrow" w:hAnsi="Arial Narrow" w:cs="Arial"/>
      <w:b/>
      <w:bCs/>
      <w:smallCaps/>
      <w:kern w:val="32"/>
      <w:sz w:val="28"/>
      <w:szCs w:val="28"/>
    </w:rPr>
  </w:style>
  <w:style w:type="paragraph" w:customStyle="1" w:styleId="Listenabsatz1">
    <w:name w:val="Listenabsatz1"/>
    <w:basedOn w:val="Standard"/>
    <w:rsid w:val="00F0048A"/>
    <w:pPr>
      <w:spacing w:before="180" w:after="0" w:line="310" w:lineRule="atLeast"/>
      <w:ind w:left="720"/>
      <w:contextualSpacing/>
    </w:pPr>
    <w:rPr>
      <w:sz w:val="22"/>
      <w:szCs w:val="22"/>
    </w:rPr>
  </w:style>
  <w:style w:type="character" w:styleId="Hyperlink">
    <w:name w:val="Hyperlink"/>
    <w:basedOn w:val="Absatz-Standardschriftart"/>
    <w:uiPriority w:val="99"/>
    <w:rsid w:val="00A17B55"/>
    <w:rPr>
      <w:color w:val="0000FF" w:themeColor="hyperlink"/>
      <w:u w:val="single"/>
    </w:rPr>
  </w:style>
  <w:style w:type="character" w:styleId="Platzhaltertext">
    <w:name w:val="Placeholder Text"/>
    <w:basedOn w:val="Absatz-Standardschriftart"/>
    <w:uiPriority w:val="99"/>
    <w:semiHidden/>
    <w:rsid w:val="00262BA7"/>
    <w:rPr>
      <w:color w:val="808080"/>
    </w:rPr>
  </w:style>
  <w:style w:type="character" w:customStyle="1" w:styleId="FuzeileZchn">
    <w:name w:val="Fußzeile Zchn"/>
    <w:basedOn w:val="Absatz-Standardschriftart"/>
    <w:link w:val="Fuzeile"/>
    <w:uiPriority w:val="99"/>
    <w:rsid w:val="00D830D1"/>
    <w:rPr>
      <w:rFonts w:ascii="Nunito" w:hAnsi="Nunito"/>
      <w:szCs w:val="24"/>
    </w:rPr>
  </w:style>
  <w:style w:type="paragraph" w:customStyle="1" w:styleId="TitelReferenz">
    <w:name w:val="TitelReferenz"/>
    <w:basedOn w:val="Standard"/>
    <w:link w:val="TitelReferenzZchn"/>
    <w:rsid w:val="00C57B67"/>
    <w:pPr>
      <w:autoSpaceDE w:val="0"/>
      <w:autoSpaceDN w:val="0"/>
      <w:adjustRightInd w:val="0"/>
      <w:spacing w:before="0" w:after="0" w:line="240" w:lineRule="auto"/>
      <w:jc w:val="left"/>
    </w:pPr>
    <w:rPr>
      <w:rFonts w:ascii="Arial" w:hAnsi="Arial"/>
      <w:b/>
      <w:sz w:val="22"/>
      <w:szCs w:val="20"/>
    </w:rPr>
  </w:style>
  <w:style w:type="paragraph" w:customStyle="1" w:styleId="UntertitelReferenz">
    <w:name w:val="UntertitelReferenz"/>
    <w:basedOn w:val="Standard"/>
    <w:link w:val="UntertitelReferenzZchn"/>
    <w:rsid w:val="00C57B67"/>
    <w:pPr>
      <w:autoSpaceDE w:val="0"/>
      <w:autoSpaceDN w:val="0"/>
      <w:adjustRightInd w:val="0"/>
      <w:spacing w:before="0" w:after="0" w:line="240" w:lineRule="auto"/>
      <w:jc w:val="left"/>
    </w:pPr>
    <w:rPr>
      <w:rFonts w:ascii="Arial" w:hAnsi="Arial"/>
      <w:sz w:val="22"/>
      <w:szCs w:val="20"/>
    </w:rPr>
  </w:style>
  <w:style w:type="character" w:customStyle="1" w:styleId="TitelReferenzZchn">
    <w:name w:val="TitelReferenz Zchn"/>
    <w:basedOn w:val="Absatz-Standardschriftart"/>
    <w:link w:val="TitelReferenz"/>
    <w:rsid w:val="00C57B67"/>
    <w:rPr>
      <w:rFonts w:ascii="Arial" w:hAnsi="Arial"/>
      <w:b/>
      <w:sz w:val="22"/>
    </w:rPr>
  </w:style>
  <w:style w:type="character" w:customStyle="1" w:styleId="UntertitelReferenzZchn">
    <w:name w:val="UntertitelReferenz Zchn"/>
    <w:basedOn w:val="Absatz-Standardschriftart"/>
    <w:link w:val="UntertitelReferenz"/>
    <w:rsid w:val="00C57B67"/>
    <w:rPr>
      <w:rFonts w:ascii="Arial" w:hAnsi="Arial"/>
      <w:sz w:val="22"/>
    </w:rPr>
  </w:style>
  <w:style w:type="paragraph" w:styleId="Listenabsatz">
    <w:name w:val="List Paragraph"/>
    <w:basedOn w:val="Standard"/>
    <w:uiPriority w:val="34"/>
    <w:qFormat/>
    <w:rsid w:val="00F67BC3"/>
    <w:pPr>
      <w:ind w:left="720"/>
      <w:contextualSpacing/>
    </w:pPr>
  </w:style>
  <w:style w:type="character" w:styleId="Kommentarzeichen">
    <w:name w:val="annotation reference"/>
    <w:basedOn w:val="Absatz-Standardschriftart"/>
    <w:uiPriority w:val="99"/>
    <w:rsid w:val="0043269F"/>
    <w:rPr>
      <w:sz w:val="16"/>
      <w:szCs w:val="16"/>
    </w:rPr>
  </w:style>
  <w:style w:type="paragraph" w:styleId="Kommentartext">
    <w:name w:val="annotation text"/>
    <w:basedOn w:val="Standard"/>
    <w:link w:val="KommentartextZchn"/>
    <w:uiPriority w:val="99"/>
    <w:rsid w:val="0043269F"/>
    <w:pPr>
      <w:spacing w:line="240" w:lineRule="auto"/>
    </w:pPr>
    <w:rPr>
      <w:szCs w:val="20"/>
    </w:rPr>
  </w:style>
  <w:style w:type="character" w:customStyle="1" w:styleId="KommentartextZchn">
    <w:name w:val="Kommentartext Zchn"/>
    <w:basedOn w:val="Absatz-Standardschriftart"/>
    <w:link w:val="Kommentartext"/>
    <w:uiPriority w:val="99"/>
    <w:rsid w:val="0043269F"/>
    <w:rPr>
      <w:rFonts w:ascii="Arial Narrow" w:hAnsi="Arial Narrow"/>
    </w:rPr>
  </w:style>
  <w:style w:type="paragraph" w:styleId="Kommentarthema">
    <w:name w:val="annotation subject"/>
    <w:basedOn w:val="Kommentartext"/>
    <w:next w:val="Kommentartext"/>
    <w:link w:val="KommentarthemaZchn"/>
    <w:rsid w:val="0043269F"/>
    <w:rPr>
      <w:b/>
      <w:bCs/>
    </w:rPr>
  </w:style>
  <w:style w:type="character" w:customStyle="1" w:styleId="KommentarthemaZchn">
    <w:name w:val="Kommentarthema Zchn"/>
    <w:basedOn w:val="KommentartextZchn"/>
    <w:link w:val="Kommentarthema"/>
    <w:rsid w:val="0043269F"/>
    <w:rPr>
      <w:rFonts w:ascii="Arial Narrow" w:hAnsi="Arial Narrow"/>
      <w:b/>
      <w:bCs/>
    </w:rPr>
  </w:style>
  <w:style w:type="character" w:customStyle="1" w:styleId="FunotentextZchn">
    <w:name w:val="Fußnotentext Zchn"/>
    <w:link w:val="Funotentext"/>
    <w:uiPriority w:val="99"/>
    <w:rsid w:val="003B0CF2"/>
    <w:rPr>
      <w:rFonts w:ascii="Nunito" w:hAnsi="Nunito"/>
      <w:sz w:val="16"/>
    </w:rPr>
  </w:style>
  <w:style w:type="table" w:customStyle="1" w:styleId="Tabellenraster1">
    <w:name w:val="Tabellenraster1"/>
    <w:basedOn w:val="NormaleTabelle"/>
    <w:next w:val="Tabellenraster"/>
    <w:uiPriority w:val="59"/>
    <w:rsid w:val="00470C2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tandard12">
    <w:name w:val="a_Standard12"/>
    <w:link w:val="aStandard12Zchn1"/>
    <w:rsid w:val="000D3586"/>
    <w:pPr>
      <w:spacing w:before="240" w:after="120" w:line="300" w:lineRule="atLeast"/>
      <w:jc w:val="both"/>
    </w:pPr>
    <w:rPr>
      <w:rFonts w:ascii="Arial" w:hAnsi="Arial" w:cs="Arial"/>
      <w:sz w:val="22"/>
      <w:szCs w:val="22"/>
    </w:rPr>
  </w:style>
  <w:style w:type="character" w:customStyle="1" w:styleId="aStandard12Zchn1">
    <w:name w:val="a_Standard12 Zchn1"/>
    <w:link w:val="aStandard12"/>
    <w:locked/>
    <w:rsid w:val="000D3586"/>
    <w:rPr>
      <w:rFonts w:ascii="Arial" w:hAnsi="Arial" w:cs="Arial"/>
      <w:sz w:val="22"/>
      <w:szCs w:val="22"/>
    </w:rPr>
  </w:style>
  <w:style w:type="paragraph" w:styleId="Aufzhlungszeichen">
    <w:name w:val="List Bullet"/>
    <w:basedOn w:val="Standard"/>
    <w:uiPriority w:val="28"/>
    <w:rsid w:val="006E2773"/>
    <w:pPr>
      <w:tabs>
        <w:tab w:val="num" w:pos="360"/>
      </w:tabs>
      <w:spacing w:before="120" w:after="120" w:line="240" w:lineRule="atLeast"/>
      <w:ind w:left="360" w:hanging="360"/>
    </w:pPr>
    <w:rPr>
      <w:rFonts w:ascii="Times New Roman" w:hAnsi="Times New Roman"/>
    </w:rPr>
  </w:style>
  <w:style w:type="paragraph" w:customStyle="1" w:styleId="Standard-Block">
    <w:name w:val="Standard-Block"/>
    <w:basedOn w:val="Standard"/>
    <w:rsid w:val="008D41BB"/>
    <w:pPr>
      <w:spacing w:before="120" w:after="120" w:line="240" w:lineRule="atLeast"/>
    </w:pPr>
    <w:rPr>
      <w:rFonts w:ascii="Times New Roman" w:hAnsi="Times New Roman" w:cs="Arial"/>
    </w:rPr>
  </w:style>
  <w:style w:type="paragraph" w:customStyle="1" w:styleId="Tabelle">
    <w:name w:val="Tabelle"/>
    <w:basedOn w:val="Standard"/>
    <w:next w:val="Standard"/>
    <w:rsid w:val="00FD21BF"/>
    <w:pPr>
      <w:keepNext/>
      <w:pBdr>
        <w:top w:val="single" w:sz="4" w:space="1" w:color="auto"/>
        <w:left w:val="single" w:sz="4" w:space="1" w:color="auto"/>
        <w:bottom w:val="single" w:sz="4" w:space="1" w:color="auto"/>
        <w:right w:val="single" w:sz="4" w:space="1" w:color="auto"/>
      </w:pBdr>
      <w:spacing w:before="0" w:after="240" w:line="240" w:lineRule="auto"/>
      <w:jc w:val="left"/>
    </w:pPr>
    <w:rPr>
      <w:rFonts w:ascii="Arial" w:hAnsi="Arial"/>
      <w:sz w:val="22"/>
      <w:szCs w:val="20"/>
    </w:rPr>
  </w:style>
  <w:style w:type="character" w:styleId="Fett">
    <w:name w:val="Strong"/>
    <w:aliases w:val="Fett Fließtext"/>
    <w:basedOn w:val="Absatz-Standardschriftart"/>
    <w:uiPriority w:val="22"/>
    <w:qFormat/>
    <w:rsid w:val="0074282D"/>
    <w:rPr>
      <w:b/>
      <w:bCs/>
    </w:rPr>
  </w:style>
  <w:style w:type="paragraph" w:styleId="Textkrper-Zeileneinzug">
    <w:name w:val="Body Text Indent"/>
    <w:basedOn w:val="Standard"/>
    <w:link w:val="Textkrper-ZeileneinzugZchn"/>
    <w:rsid w:val="00AE5FF4"/>
    <w:pPr>
      <w:spacing w:before="0" w:after="0" w:line="360" w:lineRule="auto"/>
      <w:ind w:left="284" w:hanging="284"/>
      <w:jc w:val="left"/>
    </w:pPr>
    <w:rPr>
      <w:rFonts w:ascii="Times New Roman" w:hAnsi="Times New Roman"/>
    </w:rPr>
  </w:style>
  <w:style w:type="character" w:customStyle="1" w:styleId="Textkrper-ZeileneinzugZchn">
    <w:name w:val="Textkörper-Zeileneinzug Zchn"/>
    <w:basedOn w:val="Absatz-Standardschriftart"/>
    <w:link w:val="Textkrper-Zeileneinzug"/>
    <w:rsid w:val="00AE5FF4"/>
    <w:rPr>
      <w:sz w:val="24"/>
      <w:szCs w:val="24"/>
    </w:rPr>
  </w:style>
  <w:style w:type="paragraph" w:styleId="Textkrper-Einzug2">
    <w:name w:val="Body Text Indent 2"/>
    <w:basedOn w:val="Standard"/>
    <w:link w:val="Textkrper-Einzug2Zchn"/>
    <w:rsid w:val="00AE5FF4"/>
    <w:pPr>
      <w:spacing w:before="0" w:after="120" w:line="240" w:lineRule="auto"/>
      <w:ind w:left="284" w:hanging="284"/>
      <w:jc w:val="left"/>
    </w:pPr>
    <w:rPr>
      <w:rFonts w:ascii="Times New Roman" w:hAnsi="Times New Roman"/>
      <w:b/>
    </w:rPr>
  </w:style>
  <w:style w:type="character" w:customStyle="1" w:styleId="Textkrper-Einzug2Zchn">
    <w:name w:val="Textkörper-Einzug 2 Zchn"/>
    <w:basedOn w:val="Absatz-Standardschriftart"/>
    <w:link w:val="Textkrper-Einzug2"/>
    <w:rsid w:val="00AE5FF4"/>
    <w:rPr>
      <w:b/>
      <w:sz w:val="24"/>
      <w:szCs w:val="24"/>
    </w:rPr>
  </w:style>
  <w:style w:type="character" w:customStyle="1" w:styleId="aStandard12Zchn">
    <w:name w:val="a_Standard12 Zchn"/>
    <w:rsid w:val="00756B3A"/>
    <w:rPr>
      <w:rFonts w:ascii="Arial" w:hAnsi="Arial" w:cs="Arial"/>
      <w:sz w:val="22"/>
      <w:lang w:val="de-DE" w:eastAsia="de-DE" w:bidi="ar-SA"/>
    </w:rPr>
  </w:style>
  <w:style w:type="paragraph" w:customStyle="1" w:styleId="Angebot-Aufzhlung">
    <w:name w:val="Angebot-Aufzählung"/>
    <w:basedOn w:val="Standard"/>
    <w:rsid w:val="00756B3A"/>
    <w:pPr>
      <w:numPr>
        <w:numId w:val="6"/>
      </w:numPr>
      <w:spacing w:before="0" w:after="260" w:line="260" w:lineRule="atLeast"/>
    </w:pPr>
    <w:rPr>
      <w:rFonts w:ascii="Arial" w:hAnsi="Arial"/>
      <w:sz w:val="22"/>
      <w:szCs w:val="20"/>
    </w:rPr>
  </w:style>
  <w:style w:type="paragraph" w:customStyle="1" w:styleId="Aaoeeu">
    <w:name w:val="Aaoeeu"/>
    <w:rsid w:val="00756B3A"/>
    <w:pPr>
      <w:widowControl w:val="0"/>
    </w:pPr>
    <w:rPr>
      <w:lang w:val="en-US"/>
    </w:rPr>
  </w:style>
  <w:style w:type="paragraph" w:customStyle="1" w:styleId="Aeeaoaeaa1">
    <w:name w:val="A?eeaoae?aa 1"/>
    <w:basedOn w:val="Aaoeeu"/>
    <w:next w:val="Aaoeeu"/>
    <w:rsid w:val="00756B3A"/>
    <w:pPr>
      <w:keepNext/>
      <w:jc w:val="right"/>
    </w:pPr>
    <w:rPr>
      <w:b/>
      <w:bCs/>
    </w:rPr>
  </w:style>
  <w:style w:type="paragraph" w:customStyle="1" w:styleId="Eaoaeaa">
    <w:name w:val="Eaoae?aa"/>
    <w:basedOn w:val="Aaoeeu"/>
    <w:rsid w:val="00756B3A"/>
    <w:pPr>
      <w:tabs>
        <w:tab w:val="center" w:pos="4153"/>
        <w:tab w:val="right" w:pos="8306"/>
      </w:tabs>
    </w:pPr>
  </w:style>
  <w:style w:type="paragraph" w:customStyle="1" w:styleId="OiaeaeiYiio2">
    <w:name w:val="O?ia eaeiYiio 2"/>
    <w:basedOn w:val="Aaoeeu"/>
    <w:rsid w:val="00756B3A"/>
    <w:pPr>
      <w:jc w:val="right"/>
    </w:pPr>
    <w:rPr>
      <w:i/>
      <w:iCs/>
      <w:sz w:val="16"/>
      <w:szCs w:val="16"/>
    </w:rPr>
  </w:style>
  <w:style w:type="paragraph" w:styleId="Standardeinzug">
    <w:name w:val="Normal Indent"/>
    <w:link w:val="StandardeinzugZchn"/>
    <w:rsid w:val="003561C8"/>
    <w:pPr>
      <w:numPr>
        <w:numId w:val="7"/>
      </w:numPr>
      <w:spacing w:before="120" w:line="290" w:lineRule="atLeast"/>
      <w:jc w:val="both"/>
    </w:pPr>
    <w:rPr>
      <w:rFonts w:ascii="Arial Narrow" w:hAnsi="Arial Narrow"/>
      <w:color w:val="000000"/>
      <w:sz w:val="22"/>
      <w:szCs w:val="22"/>
    </w:rPr>
  </w:style>
  <w:style w:type="paragraph" w:customStyle="1" w:styleId="Standardeinzug3">
    <w:name w:val="Standardeinzug3"/>
    <w:basedOn w:val="Standardeinzug2"/>
    <w:rsid w:val="003561C8"/>
    <w:pPr>
      <w:numPr>
        <w:ilvl w:val="4"/>
      </w:numPr>
      <w:tabs>
        <w:tab w:val="clear" w:pos="851"/>
        <w:tab w:val="num" w:pos="926"/>
      </w:tabs>
      <w:ind w:left="926" w:hanging="360"/>
    </w:pPr>
  </w:style>
  <w:style w:type="paragraph" w:customStyle="1" w:styleId="Standardeinzug1ohne">
    <w:name w:val="Standardeinzug1ohne"/>
    <w:basedOn w:val="Standardeinzug"/>
    <w:rsid w:val="003561C8"/>
    <w:pPr>
      <w:numPr>
        <w:ilvl w:val="1"/>
      </w:numPr>
      <w:tabs>
        <w:tab w:val="clear" w:pos="284"/>
        <w:tab w:val="num" w:pos="926"/>
      </w:tabs>
      <w:ind w:left="926" w:hanging="360"/>
    </w:pPr>
  </w:style>
  <w:style w:type="paragraph" w:customStyle="1" w:styleId="Standardeinzug2">
    <w:name w:val="Standardeinzug2"/>
    <w:basedOn w:val="Standardeinzug"/>
    <w:rsid w:val="003561C8"/>
    <w:pPr>
      <w:numPr>
        <w:ilvl w:val="2"/>
      </w:numPr>
      <w:tabs>
        <w:tab w:val="clear" w:pos="567"/>
        <w:tab w:val="num" w:pos="926"/>
      </w:tabs>
      <w:ind w:left="926" w:hanging="360"/>
    </w:pPr>
  </w:style>
  <w:style w:type="paragraph" w:customStyle="1" w:styleId="Standardeinzug2ohne">
    <w:name w:val="Standardeinzug2ohne"/>
    <w:basedOn w:val="Standardeinzug2"/>
    <w:rsid w:val="003561C8"/>
    <w:pPr>
      <w:numPr>
        <w:ilvl w:val="3"/>
      </w:numPr>
      <w:tabs>
        <w:tab w:val="clear" w:pos="567"/>
        <w:tab w:val="num" w:pos="926"/>
      </w:tabs>
      <w:ind w:left="926" w:hanging="360"/>
    </w:pPr>
  </w:style>
  <w:style w:type="paragraph" w:customStyle="1" w:styleId="Standardeinzug3ohne">
    <w:name w:val="Standardeinzug3ohne"/>
    <w:basedOn w:val="Standardeinzug3"/>
    <w:rsid w:val="003561C8"/>
    <w:pPr>
      <w:numPr>
        <w:ilvl w:val="5"/>
      </w:numPr>
      <w:tabs>
        <w:tab w:val="clear" w:pos="851"/>
        <w:tab w:val="num" w:pos="926"/>
      </w:tabs>
      <w:ind w:left="926" w:hanging="360"/>
    </w:pPr>
  </w:style>
  <w:style w:type="character" w:customStyle="1" w:styleId="StandardeinzugZchn">
    <w:name w:val="Standardeinzug Zchn"/>
    <w:basedOn w:val="Absatz-Standardschriftart"/>
    <w:link w:val="Standardeinzug"/>
    <w:rsid w:val="003561C8"/>
    <w:rPr>
      <w:rFonts w:ascii="Arial Narrow" w:hAnsi="Arial Narrow"/>
      <w:color w:val="000000"/>
      <w:sz w:val="22"/>
      <w:szCs w:val="22"/>
    </w:rPr>
  </w:style>
  <w:style w:type="numbering" w:customStyle="1" w:styleId="StandardEinzuegeListe">
    <w:name w:val="StandardEinzuegeListe"/>
    <w:basedOn w:val="KeineListe"/>
    <w:rsid w:val="003561C8"/>
    <w:pPr>
      <w:numPr>
        <w:numId w:val="7"/>
      </w:numPr>
    </w:pPr>
  </w:style>
  <w:style w:type="paragraph" w:customStyle="1" w:styleId="Char1ZchnZchnCharZchnZchnCharZchnZchnChar">
    <w:name w:val="Char1 Zchn Zchn Char Zchn Zchn Char Zchn Zchn Char"/>
    <w:basedOn w:val="Standard"/>
    <w:rsid w:val="003561C8"/>
    <w:pPr>
      <w:spacing w:before="0" w:after="160" w:line="240" w:lineRule="exact"/>
    </w:pPr>
    <w:rPr>
      <w:rFonts w:ascii="Tahoma" w:hAnsi="Tahoma"/>
      <w:szCs w:val="20"/>
      <w:lang w:val="en-US" w:eastAsia="en-US"/>
    </w:rPr>
  </w:style>
  <w:style w:type="character" w:customStyle="1" w:styleId="berschrift2Zchn">
    <w:name w:val="Überschrift 2 Zchn"/>
    <w:basedOn w:val="Absatz-Standardschriftart"/>
    <w:link w:val="berschrift2"/>
    <w:uiPriority w:val="7"/>
    <w:rsid w:val="002B6A0F"/>
    <w:rPr>
      <w:rFonts w:ascii="Nunito" w:hAnsi="Nunito" w:cs="Arial"/>
      <w:b/>
      <w:bCs/>
      <w:iCs/>
      <w:sz w:val="26"/>
      <w:szCs w:val="26"/>
    </w:rPr>
  </w:style>
  <w:style w:type="character" w:customStyle="1" w:styleId="berschrift3Zchn">
    <w:name w:val="Überschrift 3 Zchn"/>
    <w:basedOn w:val="Absatz-Standardschriftart"/>
    <w:link w:val="berschrift3"/>
    <w:uiPriority w:val="8"/>
    <w:rsid w:val="00B047EF"/>
    <w:rPr>
      <w:rFonts w:ascii="Nunito" w:hAnsi="Nunito" w:cs="Arial"/>
      <w:b/>
      <w:bCs/>
      <w:sz w:val="22"/>
      <w:szCs w:val="24"/>
    </w:rPr>
  </w:style>
  <w:style w:type="paragraph" w:customStyle="1" w:styleId="StandardBericht">
    <w:name w:val="StandardBericht"/>
    <w:basedOn w:val="Standard"/>
    <w:link w:val="StandardBerichtChar"/>
    <w:rsid w:val="00441BA4"/>
    <w:pPr>
      <w:spacing w:before="0" w:after="260" w:line="260" w:lineRule="atLeast"/>
      <w:ind w:left="2268"/>
      <w:jc w:val="left"/>
    </w:pPr>
    <w:rPr>
      <w:rFonts w:ascii="Arial" w:hAnsi="Arial"/>
      <w:sz w:val="22"/>
      <w:szCs w:val="20"/>
    </w:rPr>
  </w:style>
  <w:style w:type="character" w:customStyle="1" w:styleId="StandardBerichtChar">
    <w:name w:val="StandardBericht Char"/>
    <w:basedOn w:val="Absatz-Standardschriftart"/>
    <w:link w:val="StandardBericht"/>
    <w:rsid w:val="00441BA4"/>
    <w:rPr>
      <w:rFonts w:ascii="Arial" w:hAnsi="Arial"/>
      <w:sz w:val="22"/>
    </w:rPr>
  </w:style>
  <w:style w:type="paragraph" w:styleId="StandardWeb">
    <w:name w:val="Normal (Web)"/>
    <w:basedOn w:val="Standard"/>
    <w:uiPriority w:val="99"/>
    <w:unhideWhenUsed/>
    <w:rsid w:val="00441BA4"/>
    <w:pPr>
      <w:spacing w:before="0" w:after="0" w:line="240" w:lineRule="auto"/>
      <w:jc w:val="left"/>
    </w:pPr>
    <w:rPr>
      <w:rFonts w:ascii="Times New Roman" w:eastAsia="Calibri" w:hAnsi="Times New Roman"/>
    </w:rPr>
  </w:style>
  <w:style w:type="paragraph" w:customStyle="1" w:styleId="CVTitle">
    <w:name w:val="CV Title"/>
    <w:basedOn w:val="Standard"/>
    <w:rsid w:val="00F964E6"/>
    <w:pPr>
      <w:suppressAutoHyphens/>
      <w:spacing w:before="0" w:after="0" w:line="240" w:lineRule="auto"/>
      <w:ind w:left="113" w:right="113"/>
      <w:jc w:val="right"/>
    </w:pPr>
    <w:rPr>
      <w:b/>
      <w:bCs/>
      <w:spacing w:val="10"/>
      <w:sz w:val="28"/>
      <w:szCs w:val="20"/>
      <w:lang w:val="fr-FR" w:eastAsia="ar-SA"/>
    </w:rPr>
  </w:style>
  <w:style w:type="paragraph" w:customStyle="1" w:styleId="CVHeading1">
    <w:name w:val="CV Heading 1"/>
    <w:basedOn w:val="Standard"/>
    <w:next w:val="Standard"/>
    <w:rsid w:val="00F964E6"/>
    <w:pPr>
      <w:suppressAutoHyphens/>
      <w:spacing w:before="74" w:after="0" w:line="240" w:lineRule="auto"/>
      <w:ind w:left="113" w:right="113"/>
      <w:jc w:val="right"/>
    </w:pPr>
    <w:rPr>
      <w:b/>
      <w:szCs w:val="20"/>
      <w:lang w:val="en-US" w:eastAsia="ar-SA"/>
    </w:rPr>
  </w:style>
  <w:style w:type="paragraph" w:customStyle="1" w:styleId="CVHeading2">
    <w:name w:val="CV Heading 2"/>
    <w:basedOn w:val="CVHeading1"/>
    <w:next w:val="Standard"/>
    <w:rsid w:val="00F964E6"/>
    <w:pPr>
      <w:spacing w:before="0"/>
    </w:pPr>
    <w:rPr>
      <w:b w:val="0"/>
      <w:sz w:val="22"/>
    </w:rPr>
  </w:style>
  <w:style w:type="paragraph" w:customStyle="1" w:styleId="CVHeading2-FirstLine">
    <w:name w:val="CV Heading 2 - First Line"/>
    <w:basedOn w:val="CVHeading2"/>
    <w:next w:val="CVHeading2"/>
    <w:rsid w:val="00F964E6"/>
    <w:pPr>
      <w:spacing w:before="74"/>
    </w:pPr>
  </w:style>
  <w:style w:type="paragraph" w:customStyle="1" w:styleId="CVHeading3">
    <w:name w:val="CV Heading 3"/>
    <w:basedOn w:val="Standard"/>
    <w:next w:val="Standard"/>
    <w:rsid w:val="00F964E6"/>
    <w:pPr>
      <w:suppressAutoHyphens/>
      <w:spacing w:before="0" w:after="0" w:line="240" w:lineRule="auto"/>
      <w:ind w:left="113" w:right="113"/>
      <w:jc w:val="right"/>
      <w:textAlignment w:val="center"/>
    </w:pPr>
    <w:rPr>
      <w:szCs w:val="20"/>
      <w:lang w:val="en-US" w:eastAsia="ar-SA"/>
    </w:rPr>
  </w:style>
  <w:style w:type="paragraph" w:customStyle="1" w:styleId="CVHeading3-FirstLine">
    <w:name w:val="CV Heading 3 - First Line"/>
    <w:basedOn w:val="CVHeading3"/>
    <w:next w:val="CVHeading3"/>
    <w:rsid w:val="00F964E6"/>
    <w:pPr>
      <w:spacing w:before="74"/>
    </w:pPr>
  </w:style>
  <w:style w:type="paragraph" w:customStyle="1" w:styleId="CVHeadingLanguage">
    <w:name w:val="CV Heading Language"/>
    <w:basedOn w:val="CVHeading2"/>
    <w:next w:val="LevelAssessment-Code"/>
    <w:rsid w:val="00F964E6"/>
    <w:rPr>
      <w:b/>
    </w:rPr>
  </w:style>
  <w:style w:type="paragraph" w:customStyle="1" w:styleId="LevelAssessment-Code">
    <w:name w:val="Level Assessment - Code"/>
    <w:basedOn w:val="Standard"/>
    <w:next w:val="LevelAssessment-Description"/>
    <w:rsid w:val="00F964E6"/>
    <w:pPr>
      <w:suppressAutoHyphens/>
      <w:spacing w:before="0" w:after="0" w:line="240" w:lineRule="auto"/>
      <w:ind w:left="28"/>
      <w:jc w:val="center"/>
    </w:pPr>
    <w:rPr>
      <w:sz w:val="18"/>
      <w:szCs w:val="20"/>
      <w:lang w:val="en-US" w:eastAsia="ar-SA"/>
    </w:rPr>
  </w:style>
  <w:style w:type="paragraph" w:customStyle="1" w:styleId="LevelAssessment-Description">
    <w:name w:val="Level Assessment - Description"/>
    <w:basedOn w:val="LevelAssessment-Code"/>
    <w:next w:val="LevelAssessment-Code"/>
    <w:rsid w:val="00F964E6"/>
    <w:pPr>
      <w:textAlignment w:val="bottom"/>
    </w:pPr>
  </w:style>
  <w:style w:type="paragraph" w:customStyle="1" w:styleId="CVHeadingLevel">
    <w:name w:val="CV Heading Level"/>
    <w:basedOn w:val="CVHeading3"/>
    <w:next w:val="Standard"/>
    <w:rsid w:val="00F964E6"/>
    <w:rPr>
      <w:i/>
    </w:rPr>
  </w:style>
  <w:style w:type="paragraph" w:customStyle="1" w:styleId="LevelAssessment-Heading1">
    <w:name w:val="Level Assessment - Heading 1"/>
    <w:basedOn w:val="LevelAssessment-Code"/>
    <w:rsid w:val="00F964E6"/>
    <w:pPr>
      <w:ind w:left="57" w:right="57"/>
    </w:pPr>
    <w:rPr>
      <w:b/>
      <w:sz w:val="22"/>
    </w:rPr>
  </w:style>
  <w:style w:type="paragraph" w:customStyle="1" w:styleId="LevelAssessment-Heading2">
    <w:name w:val="Level Assessment - Heading 2"/>
    <w:basedOn w:val="Standard"/>
    <w:rsid w:val="00F964E6"/>
    <w:pPr>
      <w:suppressAutoHyphens/>
      <w:spacing w:before="0" w:after="0" w:line="240" w:lineRule="auto"/>
      <w:ind w:left="57" w:right="57"/>
      <w:jc w:val="center"/>
    </w:pPr>
    <w:rPr>
      <w:sz w:val="18"/>
      <w:szCs w:val="20"/>
      <w:lang w:val="en-US" w:eastAsia="ar-SA"/>
    </w:rPr>
  </w:style>
  <w:style w:type="paragraph" w:customStyle="1" w:styleId="LevelAssessment-Note">
    <w:name w:val="Level Assessment - Note"/>
    <w:basedOn w:val="LevelAssessment-Code"/>
    <w:rsid w:val="00F964E6"/>
    <w:pPr>
      <w:ind w:left="113"/>
      <w:jc w:val="left"/>
    </w:pPr>
    <w:rPr>
      <w:i/>
    </w:rPr>
  </w:style>
  <w:style w:type="paragraph" w:customStyle="1" w:styleId="CVMajor-FirstLine">
    <w:name w:val="CV Major - First Line"/>
    <w:basedOn w:val="Standard"/>
    <w:next w:val="Standard"/>
    <w:rsid w:val="00F964E6"/>
    <w:pPr>
      <w:suppressAutoHyphens/>
      <w:spacing w:before="74" w:after="0" w:line="240" w:lineRule="auto"/>
      <w:ind w:left="113" w:right="113"/>
      <w:jc w:val="left"/>
    </w:pPr>
    <w:rPr>
      <w:b/>
      <w:szCs w:val="20"/>
      <w:lang w:val="en-US" w:eastAsia="ar-SA"/>
    </w:rPr>
  </w:style>
  <w:style w:type="paragraph" w:customStyle="1" w:styleId="CVMedium-FirstLine">
    <w:name w:val="CV Medium - First Line"/>
    <w:basedOn w:val="Standard"/>
    <w:next w:val="Standard"/>
    <w:rsid w:val="00F964E6"/>
    <w:pPr>
      <w:suppressAutoHyphens/>
      <w:spacing w:before="74" w:after="0" w:line="240" w:lineRule="auto"/>
      <w:ind w:left="113" w:right="113"/>
      <w:jc w:val="left"/>
    </w:pPr>
    <w:rPr>
      <w:b/>
      <w:sz w:val="22"/>
      <w:szCs w:val="20"/>
      <w:lang w:val="en-US" w:eastAsia="ar-SA"/>
    </w:rPr>
  </w:style>
  <w:style w:type="paragraph" w:customStyle="1" w:styleId="CVNormal">
    <w:name w:val="CV Normal"/>
    <w:basedOn w:val="Standard"/>
    <w:rsid w:val="00F964E6"/>
    <w:pPr>
      <w:suppressAutoHyphens/>
      <w:spacing w:before="0" w:after="0" w:line="240" w:lineRule="auto"/>
      <w:ind w:left="113" w:right="113"/>
      <w:jc w:val="left"/>
    </w:pPr>
    <w:rPr>
      <w:szCs w:val="20"/>
      <w:lang w:val="en-US" w:eastAsia="ar-SA"/>
    </w:rPr>
  </w:style>
  <w:style w:type="paragraph" w:customStyle="1" w:styleId="CVSpacer">
    <w:name w:val="CV Spacer"/>
    <w:basedOn w:val="CVNormal"/>
    <w:rsid w:val="00F964E6"/>
    <w:rPr>
      <w:sz w:val="4"/>
    </w:rPr>
  </w:style>
  <w:style w:type="paragraph" w:customStyle="1" w:styleId="CVNormal-FirstLine">
    <w:name w:val="CV Normal - First Line"/>
    <w:basedOn w:val="CVNormal"/>
    <w:next w:val="CVNormal"/>
    <w:rsid w:val="00F964E6"/>
    <w:pPr>
      <w:spacing w:before="74"/>
    </w:pPr>
  </w:style>
  <w:style w:type="paragraph" w:customStyle="1" w:styleId="bodytext">
    <w:name w:val="bodytext"/>
    <w:basedOn w:val="Standard"/>
    <w:rsid w:val="00F964E6"/>
    <w:pPr>
      <w:spacing w:before="100" w:beforeAutospacing="1" w:after="100" w:afterAutospacing="1" w:line="240" w:lineRule="auto"/>
      <w:jc w:val="left"/>
    </w:pPr>
    <w:rPr>
      <w:rFonts w:ascii="Times New Roman" w:hAnsi="Times New Roman"/>
    </w:rPr>
  </w:style>
  <w:style w:type="paragraph" w:customStyle="1" w:styleId="Default">
    <w:name w:val="Default"/>
    <w:rsid w:val="00F964E6"/>
    <w:pPr>
      <w:autoSpaceDE w:val="0"/>
      <w:autoSpaceDN w:val="0"/>
      <w:adjustRightInd w:val="0"/>
    </w:pPr>
    <w:rPr>
      <w:rFonts w:ascii="Calibri" w:eastAsiaTheme="minorHAnsi" w:hAnsi="Calibri" w:cs="Calibri"/>
      <w:color w:val="000000"/>
      <w:sz w:val="24"/>
      <w:szCs w:val="24"/>
      <w:lang w:eastAsia="en-US"/>
    </w:rPr>
  </w:style>
  <w:style w:type="paragraph" w:customStyle="1" w:styleId="TabelleReferenzen">
    <w:name w:val="TabelleReferenzen"/>
    <w:basedOn w:val="Standard"/>
    <w:rsid w:val="007641CB"/>
    <w:pPr>
      <w:spacing w:before="40" w:after="0" w:line="240" w:lineRule="auto"/>
    </w:pPr>
  </w:style>
  <w:style w:type="character" w:customStyle="1" w:styleId="fontstyle01">
    <w:name w:val="fontstyle01"/>
    <w:basedOn w:val="Absatz-Standardschriftart"/>
    <w:rsid w:val="000B7108"/>
    <w:rPr>
      <w:rFonts w:ascii="Arial" w:hAnsi="Arial" w:cs="Arial" w:hint="default"/>
      <w:b w:val="0"/>
      <w:bCs w:val="0"/>
      <w:i w:val="0"/>
      <w:iCs w:val="0"/>
      <w:color w:val="000000"/>
      <w:sz w:val="20"/>
      <w:szCs w:val="20"/>
    </w:rPr>
  </w:style>
  <w:style w:type="table" w:customStyle="1" w:styleId="TabellemithellemGitternetz1">
    <w:name w:val="Tabelle mit hellem Gitternetz1"/>
    <w:basedOn w:val="NormaleTabelle"/>
    <w:uiPriority w:val="40"/>
    <w:rsid w:val="00925379"/>
    <w:rPr>
      <w:rFonts w:asciiTheme="minorHAnsi" w:eastAsiaTheme="minorHAnsi" w:hAnsiTheme="minorHAnsi" w:cstheme="minorBidi"/>
      <w:color w:val="EEECE1" w:themeColor="background2"/>
      <w:sz w:val="22"/>
      <w:szCs w:val="22"/>
      <w:lang w:eastAsia="en-US"/>
    </w:rPr>
    <w:tblPr>
      <w:tblBorders>
        <w:bottom w:val="single" w:sz="4" w:space="0" w:color="EEECE1" w:themeColor="background2"/>
        <w:insideH w:val="single" w:sz="2" w:space="0" w:color="EEECE1" w:themeColor="background2"/>
      </w:tblBorders>
      <w:tblCellMar>
        <w:top w:w="142" w:type="dxa"/>
        <w:left w:w="57" w:type="dxa"/>
        <w:bottom w:w="142" w:type="dxa"/>
        <w:right w:w="57" w:type="dxa"/>
      </w:tblCellMar>
    </w:tblPr>
    <w:tcPr>
      <w:vAlign w:val="center"/>
    </w:tcPr>
    <w:tblStylePr w:type="firstRow">
      <w:pPr>
        <w:jc w:val="left"/>
      </w:pPr>
      <w:rPr>
        <w:rFonts w:ascii="@Yu Gothic Medium" w:hAnsi="@Yu Gothic Medium"/>
        <w:color w:val="auto"/>
      </w:rPr>
      <w:tblPr/>
      <w:tcPr>
        <w:tcBorders>
          <w:bottom w:val="single" w:sz="4" w:space="0" w:color="1F497D" w:themeColor="text2"/>
        </w:tcBorders>
        <w:vAlign w:val="bottom"/>
      </w:tcPr>
    </w:tblStylePr>
    <w:tblStylePr w:type="lastRow">
      <w:rPr>
        <w:rFonts w:ascii="@Yu Gothic Medium" w:hAnsi="@Yu Gothic Medium"/>
        <w:color w:val="000000" w:themeColor="text1"/>
      </w:rPr>
      <w:tblPr/>
      <w:tcPr>
        <w:shd w:val="clear" w:color="auto" w:fill="F0F0F0"/>
      </w:tcPr>
    </w:tblStylePr>
  </w:style>
  <w:style w:type="paragraph" w:styleId="Abbildungsverzeichnis">
    <w:name w:val="table of figures"/>
    <w:basedOn w:val="Standard"/>
    <w:next w:val="Standard"/>
    <w:uiPriority w:val="99"/>
    <w:unhideWhenUsed/>
    <w:rsid w:val="00E3237B"/>
    <w:pPr>
      <w:spacing w:after="0"/>
    </w:pPr>
  </w:style>
  <w:style w:type="character" w:customStyle="1" w:styleId="NichtaufgelsteErwhnung1">
    <w:name w:val="Nicht aufgelöste Erwähnung1"/>
    <w:basedOn w:val="Absatz-Standardschriftart"/>
    <w:uiPriority w:val="99"/>
    <w:semiHidden/>
    <w:unhideWhenUsed/>
    <w:rsid w:val="001C0C59"/>
    <w:rPr>
      <w:color w:val="605E5C"/>
      <w:shd w:val="clear" w:color="auto" w:fill="E1DFDD"/>
    </w:rPr>
  </w:style>
  <w:style w:type="paragraph" w:styleId="Titel">
    <w:name w:val="Title"/>
    <w:basedOn w:val="Standard"/>
    <w:next w:val="Standard"/>
    <w:link w:val="TitelZchn"/>
    <w:rsid w:val="00D46D60"/>
    <w:pPr>
      <w:spacing w:before="0"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rsid w:val="00D46D60"/>
    <w:rPr>
      <w:rFonts w:asciiTheme="majorHAnsi" w:eastAsiaTheme="majorEastAsia" w:hAnsiTheme="majorHAnsi" w:cstheme="majorBidi"/>
      <w:spacing w:val="-10"/>
      <w:kern w:val="28"/>
      <w:sz w:val="56"/>
      <w:szCs w:val="56"/>
    </w:rPr>
  </w:style>
  <w:style w:type="paragraph" w:styleId="Textkrper">
    <w:name w:val="Body Text"/>
    <w:basedOn w:val="Standard"/>
    <w:link w:val="TextkrperZchn"/>
    <w:semiHidden/>
    <w:unhideWhenUsed/>
    <w:rsid w:val="00EA55C1"/>
    <w:pPr>
      <w:spacing w:after="120"/>
    </w:pPr>
  </w:style>
  <w:style w:type="character" w:customStyle="1" w:styleId="TextkrperZchn">
    <w:name w:val="Textkörper Zchn"/>
    <w:basedOn w:val="Absatz-Standardschriftart"/>
    <w:link w:val="Textkrper"/>
    <w:semiHidden/>
    <w:rsid w:val="00EA55C1"/>
    <w:rPr>
      <w:rFonts w:ascii="Nunito" w:hAnsi="Nunito"/>
      <w:szCs w:val="24"/>
    </w:rPr>
  </w:style>
  <w:style w:type="paragraph" w:styleId="Untertitel">
    <w:name w:val="Subtitle"/>
    <w:basedOn w:val="Standard"/>
    <w:next w:val="Standard"/>
    <w:link w:val="UntertitelZchn"/>
    <w:rsid w:val="00185855"/>
    <w:pPr>
      <w:numPr>
        <w:ilvl w:val="1"/>
      </w:numPr>
      <w:spacing w:after="160"/>
    </w:pPr>
    <w:rPr>
      <w:rFonts w:eastAsiaTheme="minorEastAsia" w:cstheme="minorBidi"/>
      <w:color w:val="5A5A5A" w:themeColor="text1" w:themeTint="A5"/>
      <w:spacing w:val="15"/>
      <w:sz w:val="22"/>
      <w:szCs w:val="22"/>
    </w:rPr>
  </w:style>
  <w:style w:type="character" w:customStyle="1" w:styleId="UntertitelZchn">
    <w:name w:val="Untertitel Zchn"/>
    <w:basedOn w:val="Absatz-Standardschriftart"/>
    <w:link w:val="Untertitel"/>
    <w:rsid w:val="00185855"/>
    <w:rPr>
      <w:rFonts w:ascii="Nunito" w:eastAsiaTheme="minorEastAsia" w:hAnsi="Nunito" w:cstheme="minorBidi"/>
      <w:color w:val="5A5A5A" w:themeColor="text1" w:themeTint="A5"/>
      <w:spacing w:val="15"/>
      <w:sz w:val="22"/>
      <w:szCs w:val="22"/>
    </w:rPr>
  </w:style>
  <w:style w:type="paragraph" w:customStyle="1" w:styleId="Abbildung">
    <w:name w:val="Abbildung"/>
    <w:basedOn w:val="Beschriftung"/>
    <w:qFormat/>
    <w:rsid w:val="002B6A0F"/>
    <w:pPr>
      <w:spacing w:before="0" w:after="0" w:line="312" w:lineRule="auto"/>
    </w:pPr>
    <w:rPr>
      <w:b w:val="0"/>
    </w:rPr>
  </w:style>
  <w:style w:type="paragraph" w:customStyle="1" w:styleId="Quellen">
    <w:name w:val="Quellen"/>
    <w:basedOn w:val="Abbildung"/>
    <w:qFormat/>
    <w:rsid w:val="002B6A0F"/>
    <w:pPr>
      <w:spacing w:after="480" w:line="240" w:lineRule="auto"/>
      <w:ind w:left="709" w:hanging="709"/>
    </w:pPr>
    <w:rPr>
      <w:i/>
      <w:sz w:val="18"/>
    </w:rPr>
  </w:style>
  <w:style w:type="paragraph" w:customStyle="1" w:styleId="Aufzhlungen2">
    <w:name w:val="Aufzählungen 2"/>
    <w:basedOn w:val="Aufzhlungen1"/>
    <w:qFormat/>
    <w:rsid w:val="00FC4263"/>
    <w:pPr>
      <w:numPr>
        <w:numId w:val="45"/>
      </w:numPr>
      <w:spacing w:before="120"/>
      <w:ind w:left="714" w:hanging="357"/>
    </w:pPr>
  </w:style>
  <w:style w:type="paragraph" w:customStyle="1" w:styleId="Literaturangaben">
    <w:name w:val="Literaturangaben"/>
    <w:basedOn w:val="Standard"/>
    <w:qFormat/>
    <w:rsid w:val="00541A69"/>
    <w:pPr>
      <w:spacing w:before="60" w:line="300" w:lineRule="exact"/>
      <w:ind w:left="709" w:hanging="709"/>
    </w:pPr>
    <w:rPr>
      <w:szCs w:val="22"/>
    </w:rPr>
  </w:style>
  <w:style w:type="paragraph" w:customStyle="1" w:styleId="Nummerierung">
    <w:name w:val="Nummerierung"/>
    <w:basedOn w:val="Listenabsatz"/>
    <w:qFormat/>
    <w:rsid w:val="002B6A0F"/>
    <w:pPr>
      <w:numPr>
        <w:numId w:val="43"/>
      </w:numPr>
      <w:spacing w:before="120" w:after="0" w:line="240" w:lineRule="auto"/>
      <w:contextualSpacing w:val="0"/>
    </w:pPr>
    <w:rPr>
      <w:szCs w:val="20"/>
    </w:rPr>
  </w:style>
  <w:style w:type="paragraph" w:customStyle="1" w:styleId="TabelleFlietext">
    <w:name w:val="Tabelle Fließtext"/>
    <w:basedOn w:val="Standard"/>
    <w:qFormat/>
    <w:rsid w:val="002B6A0F"/>
    <w:pPr>
      <w:spacing w:before="120" w:line="240" w:lineRule="auto"/>
    </w:pPr>
  </w:style>
  <w:style w:type="table" w:customStyle="1" w:styleId="EinfacheTabelle11">
    <w:name w:val="Einfache Tabelle 11"/>
    <w:basedOn w:val="NormaleTabelle"/>
    <w:next w:val="EinfacheTabelle1"/>
    <w:uiPriority w:val="41"/>
    <w:rsid w:val="002B6A0F"/>
    <w:rPr>
      <w:rFonts w:asciiTheme="minorHAnsi" w:eastAsiaTheme="minorHAnsi" w:hAnsiTheme="minorHAnsi" w:cstheme="minorBidi"/>
      <w:sz w:val="22"/>
      <w:szCs w:val="22"/>
      <w:lang w:val="en-GB"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1">
    <w:name w:val="Plain Table 1"/>
    <w:basedOn w:val="NormaleTabelle"/>
    <w:uiPriority w:val="41"/>
    <w:rsid w:val="002B6A0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ichtaufgelsteErwhnung">
    <w:name w:val="Unresolved Mention"/>
    <w:basedOn w:val="Absatz-Standardschriftart"/>
    <w:uiPriority w:val="99"/>
    <w:semiHidden/>
    <w:unhideWhenUsed/>
    <w:rsid w:val="0071276D"/>
    <w:rPr>
      <w:color w:val="605E5C"/>
      <w:shd w:val="clear" w:color="auto" w:fill="E1DFDD"/>
    </w:rPr>
  </w:style>
  <w:style w:type="character" w:styleId="BesuchterLink">
    <w:name w:val="FollowedHyperlink"/>
    <w:basedOn w:val="Absatz-Standardschriftart"/>
    <w:semiHidden/>
    <w:unhideWhenUsed/>
    <w:rsid w:val="0071276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3692479">
      <w:bodyDiv w:val="1"/>
      <w:marLeft w:val="0"/>
      <w:marRight w:val="0"/>
      <w:marTop w:val="0"/>
      <w:marBottom w:val="0"/>
      <w:divBdr>
        <w:top w:val="none" w:sz="0" w:space="0" w:color="auto"/>
        <w:left w:val="none" w:sz="0" w:space="0" w:color="auto"/>
        <w:bottom w:val="none" w:sz="0" w:space="0" w:color="auto"/>
        <w:right w:val="none" w:sz="0" w:space="0" w:color="auto"/>
      </w:divBdr>
    </w:div>
    <w:div w:id="159776946">
      <w:bodyDiv w:val="1"/>
      <w:marLeft w:val="0"/>
      <w:marRight w:val="0"/>
      <w:marTop w:val="0"/>
      <w:marBottom w:val="0"/>
      <w:divBdr>
        <w:top w:val="none" w:sz="0" w:space="0" w:color="auto"/>
        <w:left w:val="none" w:sz="0" w:space="0" w:color="auto"/>
        <w:bottom w:val="none" w:sz="0" w:space="0" w:color="auto"/>
        <w:right w:val="none" w:sz="0" w:space="0" w:color="auto"/>
      </w:divBdr>
    </w:div>
    <w:div w:id="218903430">
      <w:bodyDiv w:val="1"/>
      <w:marLeft w:val="0"/>
      <w:marRight w:val="0"/>
      <w:marTop w:val="0"/>
      <w:marBottom w:val="0"/>
      <w:divBdr>
        <w:top w:val="none" w:sz="0" w:space="0" w:color="auto"/>
        <w:left w:val="none" w:sz="0" w:space="0" w:color="auto"/>
        <w:bottom w:val="none" w:sz="0" w:space="0" w:color="auto"/>
        <w:right w:val="none" w:sz="0" w:space="0" w:color="auto"/>
      </w:divBdr>
    </w:div>
    <w:div w:id="392394329">
      <w:bodyDiv w:val="1"/>
      <w:marLeft w:val="0"/>
      <w:marRight w:val="0"/>
      <w:marTop w:val="0"/>
      <w:marBottom w:val="0"/>
      <w:divBdr>
        <w:top w:val="none" w:sz="0" w:space="0" w:color="auto"/>
        <w:left w:val="none" w:sz="0" w:space="0" w:color="auto"/>
        <w:bottom w:val="none" w:sz="0" w:space="0" w:color="auto"/>
        <w:right w:val="none" w:sz="0" w:space="0" w:color="auto"/>
      </w:divBdr>
    </w:div>
    <w:div w:id="643974793">
      <w:bodyDiv w:val="1"/>
      <w:marLeft w:val="0"/>
      <w:marRight w:val="0"/>
      <w:marTop w:val="0"/>
      <w:marBottom w:val="0"/>
      <w:divBdr>
        <w:top w:val="none" w:sz="0" w:space="0" w:color="auto"/>
        <w:left w:val="none" w:sz="0" w:space="0" w:color="auto"/>
        <w:bottom w:val="none" w:sz="0" w:space="0" w:color="auto"/>
        <w:right w:val="none" w:sz="0" w:space="0" w:color="auto"/>
      </w:divBdr>
      <w:divsChild>
        <w:div w:id="941650079">
          <w:marLeft w:val="0"/>
          <w:marRight w:val="0"/>
          <w:marTop w:val="0"/>
          <w:marBottom w:val="0"/>
          <w:divBdr>
            <w:top w:val="none" w:sz="0" w:space="0" w:color="auto"/>
            <w:left w:val="none" w:sz="0" w:space="0" w:color="auto"/>
            <w:bottom w:val="none" w:sz="0" w:space="0" w:color="auto"/>
            <w:right w:val="none" w:sz="0" w:space="0" w:color="auto"/>
          </w:divBdr>
          <w:divsChild>
            <w:div w:id="112212330">
              <w:marLeft w:val="0"/>
              <w:marRight w:val="0"/>
              <w:marTop w:val="0"/>
              <w:marBottom w:val="0"/>
              <w:divBdr>
                <w:top w:val="none" w:sz="0" w:space="0" w:color="auto"/>
                <w:left w:val="none" w:sz="0" w:space="0" w:color="auto"/>
                <w:bottom w:val="none" w:sz="0" w:space="0" w:color="auto"/>
                <w:right w:val="none" w:sz="0" w:space="0" w:color="auto"/>
              </w:divBdr>
            </w:div>
            <w:div w:id="1582836402">
              <w:marLeft w:val="0"/>
              <w:marRight w:val="0"/>
              <w:marTop w:val="0"/>
              <w:marBottom w:val="0"/>
              <w:divBdr>
                <w:top w:val="none" w:sz="0" w:space="0" w:color="auto"/>
                <w:left w:val="none" w:sz="0" w:space="0" w:color="auto"/>
                <w:bottom w:val="none" w:sz="0" w:space="0" w:color="auto"/>
                <w:right w:val="none" w:sz="0" w:space="0" w:color="auto"/>
              </w:divBdr>
            </w:div>
          </w:divsChild>
        </w:div>
        <w:div w:id="1730764962">
          <w:marLeft w:val="0"/>
          <w:marRight w:val="0"/>
          <w:marTop w:val="0"/>
          <w:marBottom w:val="0"/>
          <w:divBdr>
            <w:top w:val="none" w:sz="0" w:space="0" w:color="auto"/>
            <w:left w:val="none" w:sz="0" w:space="0" w:color="auto"/>
            <w:bottom w:val="none" w:sz="0" w:space="0" w:color="auto"/>
            <w:right w:val="none" w:sz="0" w:space="0" w:color="auto"/>
          </w:divBdr>
          <w:divsChild>
            <w:div w:id="1015613146">
              <w:marLeft w:val="0"/>
              <w:marRight w:val="0"/>
              <w:marTop w:val="0"/>
              <w:marBottom w:val="0"/>
              <w:divBdr>
                <w:top w:val="none" w:sz="0" w:space="0" w:color="auto"/>
                <w:left w:val="none" w:sz="0" w:space="0" w:color="auto"/>
                <w:bottom w:val="none" w:sz="0" w:space="0" w:color="auto"/>
                <w:right w:val="none" w:sz="0" w:space="0" w:color="auto"/>
              </w:divBdr>
            </w:div>
            <w:div w:id="2078504554">
              <w:marLeft w:val="0"/>
              <w:marRight w:val="0"/>
              <w:marTop w:val="0"/>
              <w:marBottom w:val="0"/>
              <w:divBdr>
                <w:top w:val="none" w:sz="0" w:space="0" w:color="auto"/>
                <w:left w:val="none" w:sz="0" w:space="0" w:color="auto"/>
                <w:bottom w:val="none" w:sz="0" w:space="0" w:color="auto"/>
                <w:right w:val="none" w:sz="0" w:space="0" w:color="auto"/>
              </w:divBdr>
              <w:divsChild>
                <w:div w:id="1450860507">
                  <w:marLeft w:val="0"/>
                  <w:marRight w:val="0"/>
                  <w:marTop w:val="0"/>
                  <w:marBottom w:val="0"/>
                  <w:divBdr>
                    <w:top w:val="none" w:sz="0" w:space="0" w:color="auto"/>
                    <w:left w:val="none" w:sz="0" w:space="0" w:color="auto"/>
                    <w:bottom w:val="none" w:sz="0" w:space="0" w:color="auto"/>
                    <w:right w:val="none" w:sz="0" w:space="0" w:color="auto"/>
                  </w:divBdr>
                </w:div>
                <w:div w:id="2024866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2087998">
      <w:bodyDiv w:val="1"/>
      <w:marLeft w:val="0"/>
      <w:marRight w:val="0"/>
      <w:marTop w:val="0"/>
      <w:marBottom w:val="0"/>
      <w:divBdr>
        <w:top w:val="none" w:sz="0" w:space="0" w:color="auto"/>
        <w:left w:val="none" w:sz="0" w:space="0" w:color="auto"/>
        <w:bottom w:val="none" w:sz="0" w:space="0" w:color="auto"/>
        <w:right w:val="none" w:sz="0" w:space="0" w:color="auto"/>
      </w:divBdr>
      <w:divsChild>
        <w:div w:id="838959020">
          <w:marLeft w:val="0"/>
          <w:marRight w:val="0"/>
          <w:marTop w:val="0"/>
          <w:marBottom w:val="0"/>
          <w:divBdr>
            <w:top w:val="none" w:sz="0" w:space="0" w:color="auto"/>
            <w:left w:val="none" w:sz="0" w:space="0" w:color="auto"/>
            <w:bottom w:val="none" w:sz="0" w:space="0" w:color="auto"/>
            <w:right w:val="none" w:sz="0" w:space="0" w:color="auto"/>
          </w:divBdr>
          <w:divsChild>
            <w:div w:id="1093697022">
              <w:marLeft w:val="0"/>
              <w:marRight w:val="0"/>
              <w:marTop w:val="0"/>
              <w:marBottom w:val="0"/>
              <w:divBdr>
                <w:top w:val="none" w:sz="0" w:space="0" w:color="auto"/>
                <w:left w:val="none" w:sz="0" w:space="0" w:color="auto"/>
                <w:bottom w:val="none" w:sz="0" w:space="0" w:color="auto"/>
                <w:right w:val="none" w:sz="0" w:space="0" w:color="auto"/>
              </w:divBdr>
              <w:divsChild>
                <w:div w:id="842474633">
                  <w:marLeft w:val="0"/>
                  <w:marRight w:val="0"/>
                  <w:marTop w:val="0"/>
                  <w:marBottom w:val="0"/>
                  <w:divBdr>
                    <w:top w:val="none" w:sz="0" w:space="0" w:color="auto"/>
                    <w:left w:val="none" w:sz="0" w:space="0" w:color="auto"/>
                    <w:bottom w:val="none" w:sz="0" w:space="0" w:color="auto"/>
                    <w:right w:val="none" w:sz="0" w:space="0" w:color="auto"/>
                  </w:divBdr>
                </w:div>
                <w:div w:id="1373111608">
                  <w:marLeft w:val="0"/>
                  <w:marRight w:val="0"/>
                  <w:marTop w:val="0"/>
                  <w:marBottom w:val="0"/>
                  <w:divBdr>
                    <w:top w:val="none" w:sz="0" w:space="0" w:color="auto"/>
                    <w:left w:val="none" w:sz="0" w:space="0" w:color="auto"/>
                    <w:bottom w:val="none" w:sz="0" w:space="0" w:color="auto"/>
                    <w:right w:val="none" w:sz="0" w:space="0" w:color="auto"/>
                  </w:divBdr>
                </w:div>
              </w:divsChild>
            </w:div>
            <w:div w:id="1517386963">
              <w:marLeft w:val="0"/>
              <w:marRight w:val="0"/>
              <w:marTop w:val="0"/>
              <w:marBottom w:val="0"/>
              <w:divBdr>
                <w:top w:val="none" w:sz="0" w:space="0" w:color="auto"/>
                <w:left w:val="none" w:sz="0" w:space="0" w:color="auto"/>
                <w:bottom w:val="none" w:sz="0" w:space="0" w:color="auto"/>
                <w:right w:val="none" w:sz="0" w:space="0" w:color="auto"/>
              </w:divBdr>
            </w:div>
          </w:divsChild>
        </w:div>
        <w:div w:id="1487357388">
          <w:marLeft w:val="0"/>
          <w:marRight w:val="0"/>
          <w:marTop w:val="0"/>
          <w:marBottom w:val="0"/>
          <w:divBdr>
            <w:top w:val="none" w:sz="0" w:space="0" w:color="auto"/>
            <w:left w:val="none" w:sz="0" w:space="0" w:color="auto"/>
            <w:bottom w:val="none" w:sz="0" w:space="0" w:color="auto"/>
            <w:right w:val="none" w:sz="0" w:space="0" w:color="auto"/>
          </w:divBdr>
          <w:divsChild>
            <w:div w:id="213783997">
              <w:marLeft w:val="0"/>
              <w:marRight w:val="0"/>
              <w:marTop w:val="0"/>
              <w:marBottom w:val="0"/>
              <w:divBdr>
                <w:top w:val="none" w:sz="0" w:space="0" w:color="auto"/>
                <w:left w:val="none" w:sz="0" w:space="0" w:color="auto"/>
                <w:bottom w:val="none" w:sz="0" w:space="0" w:color="auto"/>
                <w:right w:val="none" w:sz="0" w:space="0" w:color="auto"/>
              </w:divBdr>
            </w:div>
            <w:div w:id="232090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986375">
      <w:bodyDiv w:val="1"/>
      <w:marLeft w:val="0"/>
      <w:marRight w:val="0"/>
      <w:marTop w:val="0"/>
      <w:marBottom w:val="0"/>
      <w:divBdr>
        <w:top w:val="none" w:sz="0" w:space="0" w:color="auto"/>
        <w:left w:val="none" w:sz="0" w:space="0" w:color="auto"/>
        <w:bottom w:val="none" w:sz="0" w:space="0" w:color="auto"/>
        <w:right w:val="none" w:sz="0" w:space="0" w:color="auto"/>
      </w:divBdr>
    </w:div>
    <w:div w:id="902133450">
      <w:bodyDiv w:val="1"/>
      <w:marLeft w:val="0"/>
      <w:marRight w:val="0"/>
      <w:marTop w:val="0"/>
      <w:marBottom w:val="0"/>
      <w:divBdr>
        <w:top w:val="none" w:sz="0" w:space="0" w:color="auto"/>
        <w:left w:val="none" w:sz="0" w:space="0" w:color="auto"/>
        <w:bottom w:val="none" w:sz="0" w:space="0" w:color="auto"/>
        <w:right w:val="none" w:sz="0" w:space="0" w:color="auto"/>
      </w:divBdr>
    </w:div>
    <w:div w:id="1093011916">
      <w:bodyDiv w:val="1"/>
      <w:marLeft w:val="0"/>
      <w:marRight w:val="0"/>
      <w:marTop w:val="0"/>
      <w:marBottom w:val="0"/>
      <w:divBdr>
        <w:top w:val="none" w:sz="0" w:space="0" w:color="auto"/>
        <w:left w:val="none" w:sz="0" w:space="0" w:color="auto"/>
        <w:bottom w:val="none" w:sz="0" w:space="0" w:color="auto"/>
        <w:right w:val="none" w:sz="0" w:space="0" w:color="auto"/>
      </w:divBdr>
    </w:div>
    <w:div w:id="1114667540">
      <w:bodyDiv w:val="1"/>
      <w:marLeft w:val="0"/>
      <w:marRight w:val="0"/>
      <w:marTop w:val="0"/>
      <w:marBottom w:val="0"/>
      <w:divBdr>
        <w:top w:val="none" w:sz="0" w:space="0" w:color="auto"/>
        <w:left w:val="none" w:sz="0" w:space="0" w:color="auto"/>
        <w:bottom w:val="none" w:sz="0" w:space="0" w:color="auto"/>
        <w:right w:val="none" w:sz="0" w:space="0" w:color="auto"/>
      </w:divBdr>
    </w:div>
    <w:div w:id="1313096964">
      <w:bodyDiv w:val="1"/>
      <w:marLeft w:val="0"/>
      <w:marRight w:val="0"/>
      <w:marTop w:val="0"/>
      <w:marBottom w:val="0"/>
      <w:divBdr>
        <w:top w:val="none" w:sz="0" w:space="0" w:color="auto"/>
        <w:left w:val="none" w:sz="0" w:space="0" w:color="auto"/>
        <w:bottom w:val="none" w:sz="0" w:space="0" w:color="auto"/>
        <w:right w:val="none" w:sz="0" w:space="0" w:color="auto"/>
      </w:divBdr>
    </w:div>
    <w:div w:id="1566603124">
      <w:bodyDiv w:val="1"/>
      <w:marLeft w:val="0"/>
      <w:marRight w:val="0"/>
      <w:marTop w:val="0"/>
      <w:marBottom w:val="0"/>
      <w:divBdr>
        <w:top w:val="none" w:sz="0" w:space="0" w:color="auto"/>
        <w:left w:val="none" w:sz="0" w:space="0" w:color="auto"/>
        <w:bottom w:val="none" w:sz="0" w:space="0" w:color="auto"/>
        <w:right w:val="none" w:sz="0" w:space="0" w:color="auto"/>
      </w:divBdr>
    </w:div>
    <w:div w:id="1765616048">
      <w:bodyDiv w:val="1"/>
      <w:marLeft w:val="0"/>
      <w:marRight w:val="0"/>
      <w:marTop w:val="0"/>
      <w:marBottom w:val="0"/>
      <w:divBdr>
        <w:top w:val="none" w:sz="0" w:space="0" w:color="auto"/>
        <w:left w:val="none" w:sz="0" w:space="0" w:color="auto"/>
        <w:bottom w:val="none" w:sz="0" w:space="0" w:color="auto"/>
        <w:right w:val="none" w:sz="0" w:space="0" w:color="auto"/>
      </w:divBdr>
    </w:div>
    <w:div w:id="1825660258">
      <w:bodyDiv w:val="1"/>
      <w:marLeft w:val="0"/>
      <w:marRight w:val="0"/>
      <w:marTop w:val="0"/>
      <w:marBottom w:val="0"/>
      <w:divBdr>
        <w:top w:val="none" w:sz="0" w:space="0" w:color="auto"/>
        <w:left w:val="none" w:sz="0" w:space="0" w:color="auto"/>
        <w:bottom w:val="none" w:sz="0" w:space="0" w:color="auto"/>
        <w:right w:val="none" w:sz="0" w:space="0" w:color="auto"/>
      </w:divBdr>
    </w:div>
    <w:div w:id="1902791165">
      <w:bodyDiv w:val="1"/>
      <w:marLeft w:val="0"/>
      <w:marRight w:val="0"/>
      <w:marTop w:val="0"/>
      <w:marBottom w:val="0"/>
      <w:divBdr>
        <w:top w:val="none" w:sz="0" w:space="0" w:color="auto"/>
        <w:left w:val="none" w:sz="0" w:space="0" w:color="auto"/>
        <w:bottom w:val="none" w:sz="0" w:space="0" w:color="auto"/>
        <w:right w:val="none" w:sz="0" w:space="0" w:color="auto"/>
      </w:divBdr>
    </w:div>
    <w:div w:id="2039381919">
      <w:bodyDiv w:val="1"/>
      <w:marLeft w:val="0"/>
      <w:marRight w:val="0"/>
      <w:marTop w:val="0"/>
      <w:marBottom w:val="0"/>
      <w:divBdr>
        <w:top w:val="none" w:sz="0" w:space="0" w:color="auto"/>
        <w:left w:val="none" w:sz="0" w:space="0" w:color="auto"/>
        <w:bottom w:val="none" w:sz="0" w:space="0" w:color="auto"/>
        <w:right w:val="none" w:sz="0" w:space="0" w:color="auto"/>
      </w:divBdr>
    </w:div>
    <w:div w:id="2129162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taurus-eco.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taurus-eco.de" TargetMode="External"/><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laus%20Sauerborn\Desktop\Bericht.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072AAF6A6E0924469F678753F4272273" ma:contentTypeVersion="10" ma:contentTypeDescription="Ein neues Dokument erstellen." ma:contentTypeScope="" ma:versionID="02219178340a93da5cfb5a99226230a2">
  <xsd:schema xmlns:xsd="http://www.w3.org/2001/XMLSchema" xmlns:xs="http://www.w3.org/2001/XMLSchema" xmlns:p="http://schemas.microsoft.com/office/2006/metadata/properties" xmlns:ns2="01dfe1d6-4a43-4a05-ba47-a6f2d0a93262" xmlns:ns3="4a226087-0001-4559-a134-cf2715db50bd" targetNamespace="http://schemas.microsoft.com/office/2006/metadata/properties" ma:root="true" ma:fieldsID="6fb3cabdc89dd3983b6fb9ff1bc05169" ns2:_="" ns3:_="">
    <xsd:import namespace="01dfe1d6-4a43-4a05-ba47-a6f2d0a93262"/>
    <xsd:import namespace="4a226087-0001-4559-a134-cf2715db50b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dfe1d6-4a43-4a05-ba47-a6f2d0a93262" elementFormDefault="qualified">
    <xsd:import namespace="http://schemas.microsoft.com/office/2006/documentManagement/types"/>
    <xsd:import namespace="http://schemas.microsoft.com/office/infopath/2007/PartnerControls"/>
    <xsd:element name="SharedWithUsers" ma:index="8" nillable="true" ma:displayName="Freigegeben für"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226087-0001-4559-a134-cf2715db50bd"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description="" ma:hidden="true" ma:internalName="MediaServiceDateTaken" ma:readOnly="true">
      <xsd:simpleType>
        <xsd:restriction base="dms:Text"/>
      </xsd:simpleType>
    </xsd:element>
    <xsd:element name="MediaServiceAutoTags" ma:index="13" nillable="true" ma:displayName="MediaServiceAutoTags" ma:description="" ma:internalName="MediaServiceAutoTags"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D7EA6-2C7B-4918-B229-22D46C5CA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dfe1d6-4a43-4a05-ba47-a6f2d0a93262"/>
    <ds:schemaRef ds:uri="4a226087-0001-4559-a134-cf2715db50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1858A12-650D-4C6D-8712-209DA29CC2D0}">
  <ds:schemaRefs>
    <ds:schemaRef ds:uri="http://schemas.microsoft.com/sharepoint/v3/contenttype/forms"/>
  </ds:schemaRefs>
</ds:datastoreItem>
</file>

<file path=customXml/itemProps3.xml><?xml version="1.0" encoding="utf-8"?>
<ds:datastoreItem xmlns:ds="http://schemas.openxmlformats.org/officeDocument/2006/customXml" ds:itemID="{0B7780A7-0892-47C8-9700-1573056D1D5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35F85854-A8E3-40B5-B295-5CACB98A0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Bericht.dotx</Template>
  <TotalTime>0</TotalTime>
  <Pages>6</Pages>
  <Words>901</Words>
  <Characters>5679</Characters>
  <Application>Microsoft Office Word</Application>
  <DocSecurity>0</DocSecurity>
  <Lines>47</Lines>
  <Paragraphs>13</Paragraphs>
  <ScaleCrop>false</ScaleCrop>
  <HeadingPairs>
    <vt:vector size="4" baseType="variant">
      <vt:variant>
        <vt:lpstr>Titel</vt:lpstr>
      </vt:variant>
      <vt:variant>
        <vt:i4>1</vt:i4>
      </vt:variant>
      <vt:variant>
        <vt:lpstr>Überschriften</vt:lpstr>
      </vt:variant>
      <vt:variant>
        <vt:i4>5</vt:i4>
      </vt:variant>
    </vt:vector>
  </HeadingPairs>
  <TitlesOfParts>
    <vt:vector size="6" baseType="lpstr">
      <vt:lpstr>1</vt:lpstr>
      <vt:lpstr>Overview</vt:lpstr>
      <vt:lpstr>Sources and methodology of the assignment</vt:lpstr>
      <vt:lpstr>    Legislative Review (Outcome 2), assessment Ekostoky program (Outcome 3) and cons</vt:lpstr>
      <vt:lpstr>    Product four: Capacity Building Workshop</vt:lpstr>
      <vt:lpstr>next steps for future work on SEA in the Ukraine</vt:lpstr>
    </vt:vector>
  </TitlesOfParts>
  <Company>Taurus Eco</Company>
  <LinksUpToDate>false</LinksUpToDate>
  <CharactersWithSpaces>6567</CharactersWithSpaces>
  <SharedDoc>false</SharedDoc>
  <HLinks>
    <vt:vector size="36" baseType="variant">
      <vt:variant>
        <vt:i4>1900604</vt:i4>
      </vt:variant>
      <vt:variant>
        <vt:i4>35</vt:i4>
      </vt:variant>
      <vt:variant>
        <vt:i4>0</vt:i4>
      </vt:variant>
      <vt:variant>
        <vt:i4>5</vt:i4>
      </vt:variant>
      <vt:variant>
        <vt:lpwstr/>
      </vt:variant>
      <vt:variant>
        <vt:lpwstr>_Toc213558861</vt:lpwstr>
      </vt:variant>
      <vt:variant>
        <vt:i4>1900604</vt:i4>
      </vt:variant>
      <vt:variant>
        <vt:i4>29</vt:i4>
      </vt:variant>
      <vt:variant>
        <vt:i4>0</vt:i4>
      </vt:variant>
      <vt:variant>
        <vt:i4>5</vt:i4>
      </vt:variant>
      <vt:variant>
        <vt:lpwstr/>
      </vt:variant>
      <vt:variant>
        <vt:lpwstr>_Toc213558860</vt:lpwstr>
      </vt:variant>
      <vt:variant>
        <vt:i4>1966140</vt:i4>
      </vt:variant>
      <vt:variant>
        <vt:i4>23</vt:i4>
      </vt:variant>
      <vt:variant>
        <vt:i4>0</vt:i4>
      </vt:variant>
      <vt:variant>
        <vt:i4>5</vt:i4>
      </vt:variant>
      <vt:variant>
        <vt:lpwstr/>
      </vt:variant>
      <vt:variant>
        <vt:lpwstr>_Toc213558859</vt:lpwstr>
      </vt:variant>
      <vt:variant>
        <vt:i4>1966140</vt:i4>
      </vt:variant>
      <vt:variant>
        <vt:i4>17</vt:i4>
      </vt:variant>
      <vt:variant>
        <vt:i4>0</vt:i4>
      </vt:variant>
      <vt:variant>
        <vt:i4>5</vt:i4>
      </vt:variant>
      <vt:variant>
        <vt:lpwstr/>
      </vt:variant>
      <vt:variant>
        <vt:lpwstr>_Toc213558858</vt:lpwstr>
      </vt:variant>
      <vt:variant>
        <vt:i4>1966140</vt:i4>
      </vt:variant>
      <vt:variant>
        <vt:i4>11</vt:i4>
      </vt:variant>
      <vt:variant>
        <vt:i4>0</vt:i4>
      </vt:variant>
      <vt:variant>
        <vt:i4>5</vt:i4>
      </vt:variant>
      <vt:variant>
        <vt:lpwstr/>
      </vt:variant>
      <vt:variant>
        <vt:lpwstr>_Toc213558857</vt:lpwstr>
      </vt:variant>
      <vt:variant>
        <vt:i4>1966140</vt:i4>
      </vt:variant>
      <vt:variant>
        <vt:i4>5</vt:i4>
      </vt:variant>
      <vt:variant>
        <vt:i4>0</vt:i4>
      </vt:variant>
      <vt:variant>
        <vt:i4>5</vt:i4>
      </vt:variant>
      <vt:variant>
        <vt:lpwstr/>
      </vt:variant>
      <vt:variant>
        <vt:lpwstr>_Toc213558856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Klaus Sauerborn</dc:creator>
  <cp:keywords/>
  <dc:description/>
  <cp:lastModifiedBy>Klaus Sauerborn</cp:lastModifiedBy>
  <cp:revision>20</cp:revision>
  <cp:lastPrinted>2019-08-07T12:12:00Z</cp:lastPrinted>
  <dcterms:created xsi:type="dcterms:W3CDTF">2025-09-18T12:00:00Z</dcterms:created>
  <dcterms:modified xsi:type="dcterms:W3CDTF">2025-12-29T09:49:00Z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0x010100072AAF6A6E0924469F678753F4272273</vt:lpwstr>
  </property>
</Properties>
</file>